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C0315" w14:textId="77777777" w:rsidR="00477F65" w:rsidRDefault="00477F65" w:rsidP="00D8571A">
      <w:pPr>
        <w:ind w:firstLine="0"/>
        <w:jc w:val="center"/>
      </w:pPr>
    </w:p>
    <w:p w14:paraId="4A03E3E4" w14:textId="77777777" w:rsidR="00542245" w:rsidRDefault="00542245" w:rsidP="00D8571A">
      <w:pPr>
        <w:ind w:firstLine="0"/>
        <w:jc w:val="center"/>
      </w:pPr>
    </w:p>
    <w:p w14:paraId="124A6BC9" w14:textId="77777777" w:rsidR="00542245" w:rsidRDefault="00542245" w:rsidP="00D8571A">
      <w:pPr>
        <w:ind w:firstLine="0"/>
        <w:jc w:val="center"/>
      </w:pPr>
    </w:p>
    <w:p w14:paraId="4C15BC36" w14:textId="77777777" w:rsidR="00542245" w:rsidRDefault="00542245" w:rsidP="00D8571A">
      <w:pPr>
        <w:ind w:firstLine="0"/>
        <w:jc w:val="center"/>
      </w:pPr>
    </w:p>
    <w:p w14:paraId="40F9EC90" w14:textId="77777777" w:rsidR="00477F65" w:rsidRDefault="00477F65" w:rsidP="00D8571A">
      <w:pPr>
        <w:ind w:firstLine="0"/>
        <w:jc w:val="center"/>
      </w:pPr>
    </w:p>
    <w:p w14:paraId="46E8E4F4" w14:textId="7036B7C9" w:rsidR="00710792" w:rsidRPr="00542245" w:rsidRDefault="00710792" w:rsidP="00710792">
      <w:pPr>
        <w:ind w:firstLine="0"/>
        <w:jc w:val="center"/>
        <w:rPr>
          <w:b/>
        </w:rPr>
      </w:pPr>
      <w:r w:rsidRPr="00542245">
        <w:rPr>
          <w:b/>
        </w:rPr>
        <w:t xml:space="preserve">Climate Change </w:t>
      </w:r>
    </w:p>
    <w:p w14:paraId="61D33D67" w14:textId="084BE566" w:rsidR="00477F65" w:rsidRDefault="00477F65" w:rsidP="00710792">
      <w:pPr>
        <w:ind w:firstLine="0"/>
      </w:pPr>
    </w:p>
    <w:p w14:paraId="62AC24D6" w14:textId="77777777" w:rsidR="00710792" w:rsidRDefault="00710792" w:rsidP="00710792">
      <w:pPr>
        <w:ind w:firstLine="0"/>
      </w:pPr>
    </w:p>
    <w:p w14:paraId="337E2B2A" w14:textId="5377E0ED" w:rsidR="00477F65" w:rsidRPr="00DD4AF0" w:rsidRDefault="00477F65" w:rsidP="00710792">
      <w:pPr>
        <w:ind w:firstLine="0"/>
        <w:jc w:val="center"/>
        <w:rPr>
          <w:rFonts w:cs="Times New Roman"/>
        </w:rPr>
      </w:pPr>
      <w:r w:rsidRPr="00DD4AF0">
        <w:rPr>
          <w:rFonts w:cs="Times New Roman"/>
        </w:rPr>
        <w:t>Name</w:t>
      </w:r>
    </w:p>
    <w:p w14:paraId="0A4AB03F" w14:textId="38FCD1DE" w:rsidR="00477F65" w:rsidRPr="00DD4AF0" w:rsidRDefault="00710792" w:rsidP="00710792">
      <w:pPr>
        <w:ind w:firstLine="0"/>
        <w:jc w:val="center"/>
        <w:rPr>
          <w:rFonts w:cs="Times New Roman"/>
        </w:rPr>
      </w:pPr>
      <w:r>
        <w:rPr>
          <w:rFonts w:cs="Times New Roman"/>
        </w:rPr>
        <w:t>Institution</w:t>
      </w:r>
    </w:p>
    <w:p w14:paraId="6E580706" w14:textId="18CA1932" w:rsidR="00477F65" w:rsidRPr="00DD4AF0" w:rsidRDefault="00477F65" w:rsidP="00710792">
      <w:pPr>
        <w:ind w:firstLine="0"/>
        <w:jc w:val="center"/>
        <w:rPr>
          <w:rFonts w:cs="Times New Roman"/>
        </w:rPr>
      </w:pPr>
      <w:r w:rsidRPr="00DD4AF0">
        <w:rPr>
          <w:rFonts w:cs="Times New Roman"/>
        </w:rPr>
        <w:t>Course</w:t>
      </w:r>
    </w:p>
    <w:p w14:paraId="42125C7A" w14:textId="77777777" w:rsidR="00477F65" w:rsidRPr="00DD4AF0" w:rsidRDefault="00477F65" w:rsidP="00710792">
      <w:pPr>
        <w:ind w:firstLine="0"/>
        <w:jc w:val="center"/>
        <w:rPr>
          <w:rFonts w:cs="Times New Roman"/>
        </w:rPr>
      </w:pPr>
      <w:r w:rsidRPr="00DD4AF0">
        <w:rPr>
          <w:rFonts w:cs="Times New Roman"/>
        </w:rPr>
        <w:t>Instructor</w:t>
      </w:r>
    </w:p>
    <w:p w14:paraId="5572925B" w14:textId="219BC73A" w:rsidR="00477F65" w:rsidRDefault="00542245" w:rsidP="00710792">
      <w:pPr>
        <w:ind w:firstLine="0"/>
        <w:jc w:val="center"/>
        <w:rPr>
          <w:rFonts w:cs="Times New Roman"/>
        </w:rPr>
      </w:pPr>
      <w:r>
        <w:rPr>
          <w:rFonts w:cs="Times New Roman"/>
        </w:rPr>
        <w:t>D</w:t>
      </w:r>
      <w:r w:rsidR="00477F65" w:rsidRPr="00DD4AF0">
        <w:rPr>
          <w:rFonts w:cs="Times New Roman"/>
        </w:rPr>
        <w:t>ate</w:t>
      </w:r>
    </w:p>
    <w:p w14:paraId="6E19D402" w14:textId="77777777" w:rsidR="00477F65" w:rsidRDefault="00477F65" w:rsidP="00D8571A">
      <w:pPr>
        <w:ind w:firstLine="0"/>
        <w:jc w:val="center"/>
      </w:pPr>
    </w:p>
    <w:p w14:paraId="14303937" w14:textId="77777777" w:rsidR="00477F65" w:rsidRDefault="00477F65" w:rsidP="00D8571A">
      <w:pPr>
        <w:ind w:firstLine="0"/>
        <w:jc w:val="center"/>
      </w:pPr>
    </w:p>
    <w:p w14:paraId="0BA20373" w14:textId="77777777" w:rsidR="00477F65" w:rsidRDefault="00477F65" w:rsidP="00D8571A">
      <w:pPr>
        <w:ind w:firstLine="0"/>
        <w:jc w:val="center"/>
      </w:pPr>
    </w:p>
    <w:p w14:paraId="649EDD78" w14:textId="77777777" w:rsidR="00477F65" w:rsidRDefault="00477F65" w:rsidP="00D8571A">
      <w:pPr>
        <w:ind w:firstLine="0"/>
        <w:jc w:val="center"/>
      </w:pPr>
    </w:p>
    <w:p w14:paraId="390F34C0" w14:textId="77777777" w:rsidR="00477F65" w:rsidRDefault="00477F65" w:rsidP="00D8571A">
      <w:pPr>
        <w:ind w:firstLine="0"/>
        <w:jc w:val="center"/>
      </w:pPr>
    </w:p>
    <w:p w14:paraId="797AC629" w14:textId="77777777" w:rsidR="00477F65" w:rsidRDefault="00477F65" w:rsidP="00D8571A">
      <w:pPr>
        <w:ind w:firstLine="0"/>
        <w:jc w:val="center"/>
      </w:pPr>
    </w:p>
    <w:p w14:paraId="2D0BA9CF" w14:textId="77777777" w:rsidR="00477F65" w:rsidRDefault="00477F65" w:rsidP="00710792">
      <w:pPr>
        <w:ind w:firstLine="0"/>
      </w:pPr>
    </w:p>
    <w:p w14:paraId="4251B41F" w14:textId="77777777" w:rsidR="00542245" w:rsidRDefault="00542245">
      <w:r>
        <w:br w:type="page"/>
      </w:r>
    </w:p>
    <w:p w14:paraId="305BAAAC" w14:textId="7E35914D" w:rsidR="00D8571A" w:rsidRPr="00542245" w:rsidRDefault="00D8571A" w:rsidP="00D8571A">
      <w:pPr>
        <w:ind w:firstLine="0"/>
        <w:jc w:val="center"/>
        <w:rPr>
          <w:b/>
        </w:rPr>
      </w:pPr>
      <w:r w:rsidRPr="00542245">
        <w:rPr>
          <w:b/>
        </w:rPr>
        <w:lastRenderedPageBreak/>
        <w:t xml:space="preserve">Climate Change </w:t>
      </w:r>
    </w:p>
    <w:p w14:paraId="420062B1" w14:textId="65D10466" w:rsidR="00CA75EF" w:rsidRDefault="008E1129">
      <w:r>
        <w:t>Cli</w:t>
      </w:r>
      <w:r w:rsidR="00F11794">
        <w:t>mate change is t</w:t>
      </w:r>
      <w:r>
        <w:t xml:space="preserve">he </w:t>
      </w:r>
      <w:r w:rsidR="00CB49C4">
        <w:t>most significan</w:t>
      </w:r>
      <w:r>
        <w:t xml:space="preserve">t economic, social, and environmental threat facing the world </w:t>
      </w:r>
      <w:r w:rsidR="00112EAC">
        <w:t>today.</w:t>
      </w:r>
      <w:r w:rsidR="00206669">
        <w:t xml:space="preserve"> Th</w:t>
      </w:r>
      <w:r w:rsidR="00CB49C4">
        <w:t>is change</w:t>
      </w:r>
      <w:r w:rsidR="00673B7E">
        <w:t>'</w:t>
      </w:r>
      <w:r w:rsidR="00CB49C4">
        <w:t>s impact</w:t>
      </w:r>
      <w:r w:rsidR="00206669">
        <w:t xml:space="preserve"> is profoundly contributed by human beings </w:t>
      </w:r>
      <w:r w:rsidR="006F0C1B">
        <w:t>b</w:t>
      </w:r>
      <w:r w:rsidR="000D40E0">
        <w:t>earing</w:t>
      </w:r>
      <w:r w:rsidR="00206669">
        <w:t xml:space="preserve"> a rippling effect on </w:t>
      </w:r>
      <w:r w:rsidR="00CB49C4">
        <w:t xml:space="preserve">the </w:t>
      </w:r>
      <w:r w:rsidR="00206669">
        <w:t>environment</w:t>
      </w:r>
      <w:r w:rsidR="00CB49C4">
        <w:t>,</w:t>
      </w:r>
      <w:r w:rsidR="00206669">
        <w:t xml:space="preserve"> among other things. </w:t>
      </w:r>
      <w:r w:rsidR="00802771">
        <w:t xml:space="preserve">Snowballing temperatures not only lead to health challenges but </w:t>
      </w:r>
      <w:r w:rsidR="003A6412">
        <w:t>also has an impact on</w:t>
      </w:r>
      <w:r w:rsidR="00802771">
        <w:t xml:space="preserve"> every other </w:t>
      </w:r>
      <w:r w:rsidR="00AF3E4D">
        <w:t>individual</w:t>
      </w:r>
      <w:r w:rsidR="00802771">
        <w:t>.</w:t>
      </w:r>
      <w:r w:rsidR="00AF3E4D">
        <w:t xml:space="preserve"> Moreover, these changes jeopardize industries, human subsistence, water supplies, jobs</w:t>
      </w:r>
      <w:r w:rsidR="00DF2AE0">
        <w:t>, agricultural production</w:t>
      </w:r>
      <w:r w:rsidR="00CB49C4">
        <w:t>,</w:t>
      </w:r>
      <w:r w:rsidR="00DF2AE0">
        <w:t xml:space="preserve"> and, eventually, the survival of entire ecosystems besides species.</w:t>
      </w:r>
      <w:r w:rsidR="0022560B">
        <w:t xml:space="preserve"> Under these circumstances, there is a</w:t>
      </w:r>
      <w:r w:rsidR="00CB49C4">
        <w:t xml:space="preserve"> </w:t>
      </w:r>
      <w:r w:rsidR="0022560B">
        <w:t>need to analyze</w:t>
      </w:r>
      <w:r w:rsidR="00CB49C4">
        <w:t xml:space="preserve"> Canada</w:t>
      </w:r>
      <w:r w:rsidR="00673B7E">
        <w:t>'</w:t>
      </w:r>
      <w:r w:rsidR="00CB49C4">
        <w:t>s climate change strategy</w:t>
      </w:r>
      <w:r w:rsidR="0022560B">
        <w:t xml:space="preserve"> to the </w:t>
      </w:r>
      <w:r w:rsidR="0022560B" w:rsidRPr="0022560B">
        <w:t>Paris Agreement targets</w:t>
      </w:r>
      <w:r w:rsidR="0001607D">
        <w:t xml:space="preserve"> and present the way forward</w:t>
      </w:r>
      <w:r w:rsidR="0022560B" w:rsidRPr="0022560B">
        <w:t>.</w:t>
      </w:r>
    </w:p>
    <w:p w14:paraId="10D103BA" w14:textId="17DC9031" w:rsidR="004D04C3" w:rsidRDefault="00AF2D6D" w:rsidP="00AF2D6D">
      <w:pPr>
        <w:ind w:firstLine="0"/>
        <w:jc w:val="center"/>
        <w:rPr>
          <w:b/>
        </w:rPr>
      </w:pPr>
      <w:r w:rsidRPr="00AF2D6D">
        <w:rPr>
          <w:b/>
        </w:rPr>
        <w:t xml:space="preserve">Definition </w:t>
      </w:r>
      <w:r w:rsidR="0035629D" w:rsidRPr="00AF2D6D">
        <w:rPr>
          <w:b/>
        </w:rPr>
        <w:t>of</w:t>
      </w:r>
      <w:r w:rsidR="00542245" w:rsidRPr="00AF2D6D">
        <w:rPr>
          <w:b/>
        </w:rPr>
        <w:t xml:space="preserve"> </w:t>
      </w:r>
      <w:r w:rsidRPr="00AF2D6D">
        <w:rPr>
          <w:b/>
        </w:rPr>
        <w:t xml:space="preserve">Climate Change </w:t>
      </w:r>
      <w:r w:rsidR="00542245" w:rsidRPr="00AF2D6D">
        <w:rPr>
          <w:b/>
        </w:rPr>
        <w:t xml:space="preserve">Issue </w:t>
      </w:r>
      <w:r w:rsidR="0035629D" w:rsidRPr="00AF2D6D">
        <w:rPr>
          <w:b/>
        </w:rPr>
        <w:t>and</w:t>
      </w:r>
      <w:r w:rsidR="00542245" w:rsidRPr="00AF2D6D">
        <w:rPr>
          <w:b/>
        </w:rPr>
        <w:t xml:space="preserve"> Summary </w:t>
      </w:r>
      <w:r w:rsidR="0035629D" w:rsidRPr="00AF2D6D">
        <w:rPr>
          <w:b/>
        </w:rPr>
        <w:t>of</w:t>
      </w:r>
      <w:r w:rsidR="00542245" w:rsidRPr="00AF2D6D">
        <w:rPr>
          <w:b/>
        </w:rPr>
        <w:t xml:space="preserve"> Our Current Knowledge</w:t>
      </w:r>
    </w:p>
    <w:p w14:paraId="5135BF50" w14:textId="4995FAC8" w:rsidR="00BE5F15" w:rsidRDefault="00AA3A9D" w:rsidP="009A06AC">
      <w:r>
        <w:t>C</w:t>
      </w:r>
      <w:r w:rsidR="00094F57">
        <w:t>li</w:t>
      </w:r>
      <w:r>
        <w:t xml:space="preserve">mate change issue alludes to </w:t>
      </w:r>
      <w:r w:rsidR="00096595">
        <w:t>global or regional alteration of ideal weather patterns and temperature</w:t>
      </w:r>
      <w:r w:rsidR="00FE40A9">
        <w:t xml:space="preserve"> of a lengthy period</w:t>
      </w:r>
      <w:r w:rsidR="001079F2">
        <w:t xml:space="preserve"> (</w:t>
      </w:r>
      <w:r w:rsidR="001079F2" w:rsidRPr="0042099E">
        <w:rPr>
          <w:rFonts w:cs="Times New Roman"/>
          <w:color w:val="222222"/>
          <w:szCs w:val="24"/>
          <w:shd w:val="clear" w:color="auto" w:fill="FFFFFF"/>
        </w:rPr>
        <w:t>Owusu &amp; Asumadu-Sarkodie,</w:t>
      </w:r>
      <w:r w:rsidR="001079F2">
        <w:rPr>
          <w:rFonts w:cs="Times New Roman"/>
          <w:color w:val="222222"/>
          <w:szCs w:val="24"/>
          <w:shd w:val="clear" w:color="auto" w:fill="FFFFFF"/>
        </w:rPr>
        <w:t xml:space="preserve"> 2016</w:t>
      </w:r>
      <w:r w:rsidR="001079F2">
        <w:t>)</w:t>
      </w:r>
      <w:r w:rsidR="00FE40A9">
        <w:t xml:space="preserve">. </w:t>
      </w:r>
      <w:r w:rsidR="00371B07">
        <w:t xml:space="preserve">Essentially, it refers to </w:t>
      </w:r>
      <w:r w:rsidR="00C73832">
        <w:t xml:space="preserve">a rise in levels of </w:t>
      </w:r>
      <w:r w:rsidR="00371B07">
        <w:t>CO</w:t>
      </w:r>
      <w:r w:rsidR="00371B07" w:rsidRPr="00371B07">
        <w:rPr>
          <w:vertAlign w:val="subscript"/>
        </w:rPr>
        <w:t>2</w:t>
      </w:r>
      <w:r w:rsidR="00371B07">
        <w:rPr>
          <w:vertAlign w:val="subscript"/>
        </w:rPr>
        <w:t xml:space="preserve"> </w:t>
      </w:r>
      <w:r w:rsidR="00C73832">
        <w:t xml:space="preserve">in the atmosphere following </w:t>
      </w:r>
      <w:r w:rsidR="009C7B47">
        <w:t xml:space="preserve">the </w:t>
      </w:r>
      <w:r w:rsidR="00C73832">
        <w:t>extensive utilization of fossil fuels.</w:t>
      </w:r>
      <w:r w:rsidR="006C3FFF">
        <w:t xml:space="preserve"> Reliable data </w:t>
      </w:r>
      <w:r w:rsidR="002F0547">
        <w:t xml:space="preserve">collected and </w:t>
      </w:r>
      <w:r w:rsidR="006C3FFF">
        <w:t xml:space="preserve">analyzed by different research groups indicate that </w:t>
      </w:r>
      <w:r w:rsidR="009C7B47">
        <w:t xml:space="preserve">the </w:t>
      </w:r>
      <w:r w:rsidR="003E2FE4">
        <w:t>earth</w:t>
      </w:r>
      <w:r w:rsidR="00673B7E">
        <w:t>'</w:t>
      </w:r>
      <w:r w:rsidR="003E2FE4">
        <w:t xml:space="preserve">s </w:t>
      </w:r>
      <w:r w:rsidR="00204280">
        <w:t xml:space="preserve">surface temperature is warming. </w:t>
      </w:r>
      <w:r w:rsidR="001403C8">
        <w:t xml:space="preserve">In collaboration with other independent observations, these data underpins that </w:t>
      </w:r>
      <w:r w:rsidR="009C7B47">
        <w:t>our planet</w:t>
      </w:r>
      <w:r w:rsidR="00673B7E">
        <w:t>'</w:t>
      </w:r>
      <w:r w:rsidR="009C7B47">
        <w:t>s average surface temperature</w:t>
      </w:r>
      <w:r w:rsidR="00362E5A">
        <w:t xml:space="preserve"> </w:t>
      </w:r>
      <w:r w:rsidR="009C7B47">
        <w:t xml:space="preserve">had </w:t>
      </w:r>
      <w:r w:rsidR="00362E5A">
        <w:t>increased by 0.8</w:t>
      </w:r>
      <w:r w:rsidR="00362E5A" w:rsidRPr="00362E5A">
        <w:rPr>
          <w:vertAlign w:val="superscript"/>
        </w:rPr>
        <w:t>o</w:t>
      </w:r>
      <w:r w:rsidR="00362E5A">
        <w:t xml:space="preserve"> C</w:t>
      </w:r>
      <w:r w:rsidR="00C80D66">
        <w:t xml:space="preserve"> in the first decade of the 21</w:t>
      </w:r>
      <w:r w:rsidR="00C80D66" w:rsidRPr="00C80D66">
        <w:rPr>
          <w:vertAlign w:val="superscript"/>
        </w:rPr>
        <w:t>st</w:t>
      </w:r>
      <w:r w:rsidR="00C80D66">
        <w:t xml:space="preserve"> century compared to the same period in the </w:t>
      </w:r>
      <w:r w:rsidR="00A64E4D">
        <w:t>preceding</w:t>
      </w:r>
      <w:r w:rsidR="00C80D66">
        <w:t xml:space="preserve"> century</w:t>
      </w:r>
      <w:sdt>
        <w:sdtPr>
          <w:id w:val="-905373116"/>
          <w:citation/>
        </w:sdtPr>
        <w:sdtEndPr/>
        <w:sdtContent>
          <w:r w:rsidR="004D04C8">
            <w:fldChar w:fldCharType="begin"/>
          </w:r>
          <w:r w:rsidR="004D04C8">
            <w:instrText xml:space="preserve"> CITATION NAP17 \l 1033 </w:instrText>
          </w:r>
          <w:r w:rsidR="004D04C8">
            <w:fldChar w:fldCharType="separate"/>
          </w:r>
          <w:r w:rsidR="004D04C8">
            <w:rPr>
              <w:noProof/>
            </w:rPr>
            <w:t xml:space="preserve"> (NAP, 2017)</w:t>
          </w:r>
          <w:r w:rsidR="004D04C8">
            <w:fldChar w:fldCharType="end"/>
          </w:r>
        </w:sdtContent>
      </w:sdt>
      <w:r w:rsidR="00C80D66">
        <w:t>.</w:t>
      </w:r>
      <w:r w:rsidR="00A64E4D">
        <w:t xml:space="preserve"> </w:t>
      </w:r>
      <w:r w:rsidR="009713BB">
        <w:t xml:space="preserve">Also, these observations </w:t>
      </w:r>
      <w:r w:rsidR="00795D8F">
        <w:t>showed</w:t>
      </w:r>
      <w:r w:rsidR="009713BB">
        <w:t xml:space="preserve"> that the frozen extents of the planet</w:t>
      </w:r>
      <w:r w:rsidR="00673B7E">
        <w:t>'</w:t>
      </w:r>
      <w:r w:rsidR="009713BB">
        <w:t>s surface, the oceans</w:t>
      </w:r>
      <w:r w:rsidR="00C85BFD">
        <w:t>, and</w:t>
      </w:r>
      <w:r w:rsidR="009713BB">
        <w:t xml:space="preserve"> the lower atmosphere were warming.</w:t>
      </w:r>
      <w:r w:rsidR="009A06AC">
        <w:t xml:space="preserve"> </w:t>
      </w:r>
      <w:r w:rsidR="00AF0A35">
        <w:t>In the past decades, human activiti</w:t>
      </w:r>
      <w:r w:rsidR="009A06AC">
        <w:t>es</w:t>
      </w:r>
      <w:r w:rsidR="00180C4E">
        <w:t xml:space="preserve"> have been scientifically</w:t>
      </w:r>
      <w:r w:rsidR="00722A69">
        <w:t xml:space="preserve"> pointed out as </w:t>
      </w:r>
      <w:r w:rsidR="007955CF">
        <w:t xml:space="preserve">the primary cause of warming. </w:t>
      </w:r>
      <w:r w:rsidR="00422238">
        <w:t>These actions were responsible for the voluminous carbon dioxide and other trapping greenhouse gases emission into the atmosphere.</w:t>
      </w:r>
    </w:p>
    <w:p w14:paraId="1A069EBC" w14:textId="69B62CB9" w:rsidR="00E467EA" w:rsidRDefault="00601326" w:rsidP="009A06AC">
      <w:r>
        <w:lastRenderedPageBreak/>
        <w:t>Subsequently</w:t>
      </w:r>
      <w:r w:rsidR="00F423E6">
        <w:t xml:space="preserve">, despite </w:t>
      </w:r>
      <w:r w:rsidR="00AF0A35">
        <w:t>the default postulation that global climate change is a problem, a philosophical approach to climate change is submitted</w:t>
      </w:r>
      <w:r w:rsidR="00592350">
        <w:t xml:space="preserve"> that </w:t>
      </w:r>
      <w:r w:rsidR="004C553F">
        <w:t xml:space="preserve">as global human concerns are limited, so </w:t>
      </w:r>
      <w:r w:rsidR="002F2FDB">
        <w:t xml:space="preserve">is the picture found in nature </w:t>
      </w:r>
      <w:sdt>
        <w:sdtPr>
          <w:id w:val="20450836"/>
          <w:citation/>
        </w:sdtPr>
        <w:sdtEndPr/>
        <w:sdtContent>
          <w:r w:rsidR="00754DEE">
            <w:fldChar w:fldCharType="begin"/>
          </w:r>
          <w:r w:rsidR="00754DEE">
            <w:instrText xml:space="preserve"> CITATION Fra16 \l 1033 </w:instrText>
          </w:r>
          <w:r w:rsidR="00754DEE">
            <w:fldChar w:fldCharType="separate"/>
          </w:r>
          <w:r w:rsidR="00754DEE">
            <w:rPr>
              <w:noProof/>
            </w:rPr>
            <w:t>(Cho, 2016)</w:t>
          </w:r>
          <w:r w:rsidR="00754DEE">
            <w:fldChar w:fldCharType="end"/>
          </w:r>
        </w:sdtContent>
      </w:sdt>
      <w:r w:rsidR="00754DEE">
        <w:t>.</w:t>
      </w:r>
      <w:r w:rsidR="00820AEE">
        <w:t xml:space="preserve"> When raising ethical concerns about sustainability and the </w:t>
      </w:r>
      <w:r w:rsidR="00AF0A35">
        <w:t>number</w:t>
      </w:r>
      <w:r w:rsidR="00820AEE">
        <w:t xml:space="preserve"> of natural resources we require to guarantee a happy and comfortable living</w:t>
      </w:r>
      <w:r w:rsidR="00762B97">
        <w:t>, m</w:t>
      </w:r>
      <w:r w:rsidR="00614184">
        <w:t xml:space="preserve">ost climate change discussions </w:t>
      </w:r>
      <w:r w:rsidR="00AF0A35">
        <w:t>emphasize</w:t>
      </w:r>
      <w:r w:rsidR="00820AEE">
        <w:t xml:space="preserve"> </w:t>
      </w:r>
      <w:r w:rsidR="00C15504">
        <w:t xml:space="preserve">human </w:t>
      </w:r>
      <w:r w:rsidR="00AF0A35">
        <w:t>intervention</w:t>
      </w:r>
      <w:r w:rsidR="00212B21">
        <w:t>.</w:t>
      </w:r>
      <w:r w:rsidR="00F55473">
        <w:t xml:space="preserve"> Although</w:t>
      </w:r>
      <w:r w:rsidR="00AF0A35">
        <w:t xml:space="preserve"> these conversations may prove significant for making informed decisions and raising awareness for individual and societal practices, one ought to contemplate human species as an essential piece of nature that cannot f</w:t>
      </w:r>
      <w:r w:rsidR="00542245">
        <w:t>ail to affect the climate</w:t>
      </w:r>
      <w:sdt>
        <w:sdtPr>
          <w:id w:val="-601959641"/>
          <w:citation/>
        </w:sdtPr>
        <w:sdtEndPr/>
        <w:sdtContent>
          <w:r w:rsidR="00754DEE">
            <w:fldChar w:fldCharType="begin"/>
          </w:r>
          <w:r w:rsidR="00754DEE">
            <w:instrText xml:space="preserve"> CITATION Fra16 \l 1033 </w:instrText>
          </w:r>
          <w:r w:rsidR="00754DEE">
            <w:fldChar w:fldCharType="separate"/>
          </w:r>
          <w:r w:rsidR="00754DEE">
            <w:rPr>
              <w:noProof/>
            </w:rPr>
            <w:t xml:space="preserve"> (Cho, 2016)</w:t>
          </w:r>
          <w:r w:rsidR="00754DEE">
            <w:fldChar w:fldCharType="end"/>
          </w:r>
        </w:sdtContent>
      </w:sdt>
      <w:r w:rsidR="00421A55" w:rsidRPr="00421A55">
        <w:t xml:space="preserve">. We ought to participate in </w:t>
      </w:r>
      <w:r w:rsidR="002C226F">
        <w:t>discussion</w:t>
      </w:r>
      <w:r w:rsidR="00421A55" w:rsidRPr="00421A55">
        <w:t xml:space="preserve"> since we esteem current </w:t>
      </w:r>
      <w:r w:rsidR="002C226F">
        <w:t>life forms</w:t>
      </w:r>
      <w:r w:rsidR="00421A55" w:rsidRPr="00421A55">
        <w:t xml:space="preserve">, </w:t>
      </w:r>
      <w:r w:rsidR="00A5210F" w:rsidRPr="00421A55">
        <w:t>counting</w:t>
      </w:r>
      <w:r w:rsidR="00421A55" w:rsidRPr="00421A55">
        <w:t xml:space="preserve"> our very presence, yet this is</w:t>
      </w:r>
      <w:r w:rsidR="00A5210F">
        <w:t xml:space="preserve"> no</w:t>
      </w:r>
      <w:r w:rsidR="00421A55" w:rsidRPr="00421A55">
        <w:t xml:space="preserve">t </w:t>
      </w:r>
      <w:r w:rsidR="00AB1504" w:rsidRPr="00421A55">
        <w:t>categorically</w:t>
      </w:r>
      <w:r w:rsidR="00421A55" w:rsidRPr="00421A55">
        <w:t xml:space="preserve"> the </w:t>
      </w:r>
      <w:r w:rsidR="003D148F">
        <w:t>earth</w:t>
      </w:r>
      <w:r w:rsidR="00673B7E">
        <w:t>'</w:t>
      </w:r>
      <w:r w:rsidR="003D148F">
        <w:t>s order</w:t>
      </w:r>
      <w:r w:rsidR="00421A55" w:rsidRPr="00421A55">
        <w:t xml:space="preserve"> itself.</w:t>
      </w:r>
    </w:p>
    <w:p w14:paraId="48408DD8" w14:textId="65BAE3BC" w:rsidR="000E5FD6" w:rsidRDefault="001E50F3" w:rsidP="003D148F">
      <w:r>
        <w:t xml:space="preserve">Intricate </w:t>
      </w:r>
      <w:r w:rsidR="003D148F">
        <w:t>climate change politics</w:t>
      </w:r>
      <w:r>
        <w:t xml:space="preserve"> st</w:t>
      </w:r>
      <w:r w:rsidR="00502347">
        <w:t>ems from several cofactors signposting reliance o</w:t>
      </w:r>
      <w:r w:rsidR="003D148F">
        <w:t>n the global economy on fossil fuels that emit CO</w:t>
      </w:r>
      <w:r w:rsidR="003D148F" w:rsidRPr="003D148F">
        <w:rPr>
          <w:vertAlign w:val="subscript"/>
        </w:rPr>
        <w:t>2</w:t>
      </w:r>
      <w:r w:rsidR="003D148F">
        <w:t xml:space="preserve"> since greenhouse gases that count</w:t>
      </w:r>
      <w:r w:rsidR="003C0672">
        <w:t xml:space="preserve"> carbon dioxide and methane </w:t>
      </w:r>
      <w:r w:rsidR="00B54792">
        <w:t>affect</w:t>
      </w:r>
      <w:r w:rsidR="003D148F">
        <w:t>s</w:t>
      </w:r>
      <w:r w:rsidR="00B54792">
        <w:t xml:space="preserve"> the</w:t>
      </w:r>
      <w:r w:rsidR="003C0672">
        <w:t xml:space="preserve"> </w:t>
      </w:r>
      <w:r w:rsidR="00B54792">
        <w:t>environment</w:t>
      </w:r>
      <w:r w:rsidR="006C5F7A">
        <w:t xml:space="preserve"> (</w:t>
      </w:r>
      <w:r w:rsidR="006C5F7A" w:rsidRPr="006C5F7A">
        <w:rPr>
          <w:rFonts w:cs="Times New Roman"/>
          <w:color w:val="222222"/>
          <w:szCs w:val="24"/>
          <w:shd w:val="clear" w:color="auto" w:fill="FFFFFF"/>
        </w:rPr>
        <w:t>Broto, 2017</w:t>
      </w:r>
      <w:r w:rsidR="006C5F7A">
        <w:t>)</w:t>
      </w:r>
      <w:r w:rsidR="00996FC5">
        <w:t>.</w:t>
      </w:r>
      <w:r w:rsidR="00373E12">
        <w:t xml:space="preserve"> </w:t>
      </w:r>
      <w:r w:rsidR="004B30C9">
        <w:t>Fundamentally, climate change politics tend to focus on finance, adaptation</w:t>
      </w:r>
      <w:r w:rsidR="003D148F">
        <w:t>,</w:t>
      </w:r>
      <w:r w:rsidR="004B30C9">
        <w:t xml:space="preserve"> and mitigation strategies. Areas </w:t>
      </w:r>
      <w:r w:rsidR="003D148F">
        <w:t>that are well quantified and researched but the urgency of climate change issues and distinct nation-state economic interests drag behind global institutions</w:t>
      </w:r>
      <w:r w:rsidR="00673B7E">
        <w:t>'</w:t>
      </w:r>
      <w:r w:rsidR="003D148F">
        <w:t xml:space="preserve"> effort</w:t>
      </w:r>
      <w:r w:rsidR="004B30C9">
        <w:t>s to deal with this unique issue</w:t>
      </w:r>
      <w:r w:rsidR="006C5F7A">
        <w:t xml:space="preserve"> (</w:t>
      </w:r>
      <w:r w:rsidR="006C5F7A" w:rsidRPr="006C5F7A">
        <w:rPr>
          <w:rFonts w:cs="Times New Roman"/>
          <w:color w:val="222222"/>
          <w:szCs w:val="24"/>
          <w:shd w:val="clear" w:color="auto" w:fill="FFFFFF"/>
        </w:rPr>
        <w:t>Broto, 2017</w:t>
      </w:r>
      <w:r w:rsidR="006C5F7A">
        <w:t>)</w:t>
      </w:r>
      <w:r w:rsidR="004B30C9">
        <w:t xml:space="preserve">. </w:t>
      </w:r>
      <w:r w:rsidR="00041E9D">
        <w:t>Nonetheless, the interconnection between these three aspects is in their acknowledgment that</w:t>
      </w:r>
      <w:r w:rsidR="003D148F">
        <w:t>,</w:t>
      </w:r>
      <w:r w:rsidR="00041E9D">
        <w:t xml:space="preserve"> indeed</w:t>
      </w:r>
      <w:r w:rsidR="00B13BCF">
        <w:t>,</w:t>
      </w:r>
      <w:r w:rsidR="00041E9D">
        <w:t xml:space="preserve"> climate change is happening, and human activities </w:t>
      </w:r>
      <w:r w:rsidR="00D82658">
        <w:t>largely influence this change, posing a significant threat to a myriad of human a</w:t>
      </w:r>
      <w:r w:rsidR="003D148F">
        <w:t>nd</w:t>
      </w:r>
      <w:r w:rsidR="00D82658">
        <w:t xml:space="preserve"> natural systems.</w:t>
      </w:r>
    </w:p>
    <w:p w14:paraId="3BC8D74B" w14:textId="63E93B53" w:rsidR="00CE5F52" w:rsidRDefault="00CE5F52" w:rsidP="0035629D">
      <w:pPr>
        <w:ind w:firstLine="0"/>
        <w:jc w:val="center"/>
        <w:rPr>
          <w:b/>
        </w:rPr>
      </w:pPr>
      <w:r w:rsidRPr="00CE5F52">
        <w:rPr>
          <w:b/>
        </w:rPr>
        <w:t xml:space="preserve">Analysis </w:t>
      </w:r>
      <w:r w:rsidR="0035629D" w:rsidRPr="00CE5F52">
        <w:rPr>
          <w:b/>
        </w:rPr>
        <w:t>of</w:t>
      </w:r>
      <w:r w:rsidR="00542245" w:rsidRPr="00CE5F52">
        <w:rPr>
          <w:b/>
        </w:rPr>
        <w:t xml:space="preserve"> </w:t>
      </w:r>
      <w:r w:rsidRPr="00CE5F52">
        <w:rPr>
          <w:b/>
        </w:rPr>
        <w:t>Canada</w:t>
      </w:r>
      <w:r w:rsidR="00673B7E">
        <w:rPr>
          <w:b/>
        </w:rPr>
        <w:t>'</w:t>
      </w:r>
      <w:r w:rsidRPr="00CE5F52">
        <w:rPr>
          <w:b/>
        </w:rPr>
        <w:t xml:space="preserve">s </w:t>
      </w:r>
      <w:r w:rsidR="00542245" w:rsidRPr="00CE5F52">
        <w:rPr>
          <w:b/>
        </w:rPr>
        <w:t xml:space="preserve">Challenges </w:t>
      </w:r>
      <w:r w:rsidR="0035629D" w:rsidRPr="00CE5F52">
        <w:rPr>
          <w:b/>
        </w:rPr>
        <w:t>to</w:t>
      </w:r>
      <w:r w:rsidR="00542245" w:rsidRPr="00CE5F52">
        <w:rPr>
          <w:b/>
        </w:rPr>
        <w:t xml:space="preserve"> Fulfilling Its Climate Change Initiatives</w:t>
      </w:r>
    </w:p>
    <w:p w14:paraId="418E209C" w14:textId="0A15A53A" w:rsidR="00404C4A" w:rsidRPr="0035629D" w:rsidRDefault="00404C4A" w:rsidP="00924AF6">
      <w:pPr>
        <w:ind w:firstLine="0"/>
        <w:rPr>
          <w:b/>
        </w:rPr>
      </w:pPr>
      <w:r w:rsidRPr="0035629D">
        <w:rPr>
          <w:b/>
        </w:rPr>
        <w:t>Past</w:t>
      </w:r>
    </w:p>
    <w:p w14:paraId="7B705D43" w14:textId="5697308A" w:rsidR="00404C4A" w:rsidRDefault="005A1973" w:rsidP="00FF6808">
      <w:r>
        <w:t>Canada</w:t>
      </w:r>
      <w:r w:rsidR="00673B7E">
        <w:t>'</w:t>
      </w:r>
      <w:r>
        <w:t>s failure</w:t>
      </w:r>
      <w:r w:rsidR="00893B57">
        <w:t xml:space="preserve"> to </w:t>
      </w:r>
      <w:r w:rsidR="00A6666A">
        <w:t xml:space="preserve">fulfill its climate </w:t>
      </w:r>
      <w:r w:rsidR="002110A6">
        <w:t>change initiatives c</w:t>
      </w:r>
      <w:r>
        <w:t>ould</w:t>
      </w:r>
      <w:r w:rsidR="002110A6">
        <w:t xml:space="preserve"> be best evaluated </w:t>
      </w:r>
      <w:r w:rsidR="00B34DD7">
        <w:t>through</w:t>
      </w:r>
      <w:r w:rsidR="002110A6">
        <w:t xml:space="preserve"> the lens of </w:t>
      </w:r>
      <w:r w:rsidR="00FF6808">
        <w:t xml:space="preserve">existing climate change initiatives, regulation of greenhouse gas, and collective goals </w:t>
      </w:r>
      <w:r w:rsidR="00FF6808">
        <w:lastRenderedPageBreak/>
        <w:t xml:space="preserve">put in place to ensure emissions are reduced. </w:t>
      </w:r>
      <w:r w:rsidR="00E20173">
        <w:t>This approach holds water</w:t>
      </w:r>
      <w:r w:rsidR="00F40381">
        <w:t xml:space="preserve"> because</w:t>
      </w:r>
      <w:r w:rsidR="00E20173">
        <w:t xml:space="preserve"> </w:t>
      </w:r>
      <w:r w:rsidR="00A63C10">
        <w:t>for</w:t>
      </w:r>
      <w:r w:rsidR="009657DD">
        <w:t xml:space="preserve"> two years down the line after</w:t>
      </w:r>
      <w:r w:rsidR="00E20173">
        <w:t xml:space="preserve"> Canada instituted these policies</w:t>
      </w:r>
      <w:r w:rsidR="00F40381">
        <w:t xml:space="preserve">. </w:t>
      </w:r>
      <w:r w:rsidR="00100086">
        <w:t>An</w:t>
      </w:r>
      <w:r w:rsidR="009657DD">
        <w:t xml:space="preserve"> audit report from </w:t>
      </w:r>
      <w:r w:rsidR="00DB6221">
        <w:t>Canada</w:t>
      </w:r>
      <w:r w:rsidR="00673B7E">
        <w:t>'</w:t>
      </w:r>
      <w:r w:rsidR="00DB6221">
        <w:t>s</w:t>
      </w:r>
      <w:r w:rsidR="00100086">
        <w:t xml:space="preserve"> </w:t>
      </w:r>
      <w:r w:rsidR="009657DD">
        <w:t xml:space="preserve">environment commission indicated </w:t>
      </w:r>
      <w:r w:rsidR="00A2560E">
        <w:t>the nation could not reverse the growth in emissions at</w:t>
      </w:r>
      <w:r w:rsidR="009657DD">
        <w:t xml:space="preserve"> any time possible and that all these targets were bound to be missed</w:t>
      </w:r>
      <w:sdt>
        <w:sdtPr>
          <w:id w:val="210618950"/>
          <w:citation/>
        </w:sdtPr>
        <w:sdtEndPr/>
        <w:sdtContent>
          <w:r w:rsidR="00594519">
            <w:fldChar w:fldCharType="begin"/>
          </w:r>
          <w:r w:rsidR="00594519">
            <w:instrText xml:space="preserve"> CITATION man20 \l 1033 </w:instrText>
          </w:r>
          <w:r w:rsidR="00594519">
            <w:fldChar w:fldCharType="separate"/>
          </w:r>
          <w:r w:rsidR="00594519">
            <w:rPr>
              <w:noProof/>
            </w:rPr>
            <w:t xml:space="preserve"> (manitobawildlands.org, 2020)</w:t>
          </w:r>
          <w:r w:rsidR="00594519">
            <w:fldChar w:fldCharType="end"/>
          </w:r>
        </w:sdtContent>
      </w:sdt>
      <w:r w:rsidR="009657DD">
        <w:t>.</w:t>
      </w:r>
    </w:p>
    <w:p w14:paraId="2432AC67" w14:textId="38C77DBB" w:rsidR="00843C43" w:rsidRDefault="00843C43" w:rsidP="00FF6808">
      <w:r>
        <w:t xml:space="preserve">Based on </w:t>
      </w:r>
      <w:r w:rsidRPr="00843C43">
        <w:t>National Round Table on the Environment and the Econom</w:t>
      </w:r>
      <w:r w:rsidR="00A2560E">
        <w:t xml:space="preserve">ic </w:t>
      </w:r>
      <w:bookmarkStart w:id="0" w:name="_GoBack"/>
      <w:bookmarkEnd w:id="0"/>
      <w:r w:rsidR="00A2560E">
        <w:t>reality check exercise on how Canada was progressing relative to measures effected to reduce greenhouse gas emissions</w:t>
      </w:r>
      <w:r>
        <w:t xml:space="preserve">, </w:t>
      </w:r>
      <w:r w:rsidR="006668C5">
        <w:t>it was certain that they were feeble and noneffective than expected.</w:t>
      </w:r>
      <w:r w:rsidR="007B2AD7">
        <w:t xml:space="preserve"> As a result, Canada was on the path to not meeting its 2020 greenhouse gas emission target lest novel, additional measures are taken.</w:t>
      </w:r>
      <w:r w:rsidR="00C76F85">
        <w:t xml:space="preserve"> Some of </w:t>
      </w:r>
      <w:r w:rsidR="00673B7E">
        <w:t>Canada's climate change policy's critical realities</w:t>
      </w:r>
      <w:r w:rsidR="000F5DB3">
        <w:t xml:space="preserve"> include</w:t>
      </w:r>
      <w:r w:rsidR="007336BC">
        <w:t>d:</w:t>
      </w:r>
      <w:r w:rsidR="003D398C">
        <w:t xml:space="preserve"> The country lacked a </w:t>
      </w:r>
      <w:r w:rsidR="005D285A">
        <w:t>focused</w:t>
      </w:r>
      <w:r w:rsidR="003D398C">
        <w:t xml:space="preserve"> national </w:t>
      </w:r>
      <w:r w:rsidR="00673B7E">
        <w:t>approach</w:t>
      </w:r>
      <w:r w:rsidR="00992A75">
        <w:t xml:space="preserve"> for</w:t>
      </w:r>
      <w:r w:rsidR="003D398C">
        <w:t xml:space="preserve"> a national </w:t>
      </w:r>
      <w:r w:rsidR="00992A75">
        <w:t xml:space="preserve">goal. Also, </w:t>
      </w:r>
      <w:r w:rsidR="00A2560E">
        <w:t>existing policy uncertainties were stifling progres</w:t>
      </w:r>
      <w:r w:rsidR="00E271A1">
        <w:t>s</w:t>
      </w:r>
      <w:r w:rsidR="0072669A">
        <w:t xml:space="preserve">, </w:t>
      </w:r>
      <w:r w:rsidR="008D64B5">
        <w:t xml:space="preserve">and Canada was yet to institute effective policies capable of addressing vast </w:t>
      </w:r>
      <w:r w:rsidR="00673B7E">
        <w:t>emission sources</w:t>
      </w:r>
      <w:r w:rsidR="008D64B5">
        <w:t>.</w:t>
      </w:r>
    </w:p>
    <w:p w14:paraId="6D81EDB2" w14:textId="53888E4A" w:rsidR="005004F8" w:rsidRDefault="001107CF" w:rsidP="00FF6808">
      <w:r>
        <w:t xml:space="preserve">Likewise, </w:t>
      </w:r>
      <w:r w:rsidR="00673B7E">
        <w:t xml:space="preserve">the Canadian government's failure to </w:t>
      </w:r>
      <w:r w:rsidR="00635E83">
        <w:t>adhere to</w:t>
      </w:r>
      <w:r w:rsidR="00673B7E">
        <w:t xml:space="preserve"> Kyoto Protocol Implementation Act stalled the nation's effort to fulfill</w:t>
      </w:r>
      <w:r w:rsidR="0098203D" w:rsidRPr="0098203D">
        <w:t xml:space="preserve"> its climate change initiatives</w:t>
      </w:r>
      <w:r w:rsidR="0098203D">
        <w:t>.</w:t>
      </w:r>
      <w:r w:rsidR="005644F8">
        <w:t xml:space="preserve"> The Canadian conservatives declared their solidarity to </w:t>
      </w:r>
      <w:r w:rsidR="00BE7220">
        <w:t xml:space="preserve">flop the Kyoto Implementation Act on the pretense that it </w:t>
      </w:r>
      <w:r w:rsidR="00FE21B2">
        <w:t>waged a heavy financial load</w:t>
      </w:r>
      <w:r w:rsidR="00D555FF">
        <w:t xml:space="preserve"> on Canada</w:t>
      </w:r>
      <w:r w:rsidR="00FD2194">
        <w:t xml:space="preserve"> if the country remained part of the act</w:t>
      </w:r>
      <w:r w:rsidR="00AC701F">
        <w:t xml:space="preserve"> (</w:t>
      </w:r>
      <w:r w:rsidR="00AC701F" w:rsidRPr="00AC701F">
        <w:rPr>
          <w:rFonts w:cs="Times New Roman"/>
          <w:color w:val="222222"/>
          <w:szCs w:val="24"/>
          <w:shd w:val="clear" w:color="auto" w:fill="FFFFFF"/>
        </w:rPr>
        <w:t>Lemprière et al., 2017</w:t>
      </w:r>
      <w:r w:rsidR="00AC701F">
        <w:t>)</w:t>
      </w:r>
      <w:r w:rsidR="00FD2194">
        <w:t>.</w:t>
      </w:r>
      <w:r w:rsidR="004D00C2">
        <w:t xml:space="preserve"> However, when </w:t>
      </w:r>
      <w:r w:rsidR="004D00C2" w:rsidRPr="004D00C2">
        <w:t xml:space="preserve">Canadian Environment Commissioner </w:t>
      </w:r>
      <w:r w:rsidR="004D00C2">
        <w:t>slammed</w:t>
      </w:r>
      <w:r w:rsidR="004D00C2" w:rsidRPr="004D00C2">
        <w:t xml:space="preserve"> </w:t>
      </w:r>
      <w:r w:rsidR="004D00C2">
        <w:t>the administration, it emerged that</w:t>
      </w:r>
      <w:r w:rsidR="00196385">
        <w:t xml:space="preserve"> </w:t>
      </w:r>
      <w:r w:rsidR="00167D30">
        <w:t>any cost estimations did not back these conservatives' claim</w:t>
      </w:r>
      <w:r w:rsidR="007935E3">
        <w:t>s</w:t>
      </w:r>
      <w:r w:rsidR="00196385">
        <w:t>.</w:t>
      </w:r>
    </w:p>
    <w:p w14:paraId="2A486CC8" w14:textId="65CDFDDD" w:rsidR="00A51069" w:rsidRDefault="00A51069" w:rsidP="00FF6808">
      <w:r>
        <w:t>Lastly, Canada failed to fulfi</w:t>
      </w:r>
      <w:r w:rsidR="00167D30">
        <w:t>l</w:t>
      </w:r>
      <w:r>
        <w:t>l its</w:t>
      </w:r>
      <w:r w:rsidR="000E5FD6">
        <w:t xml:space="preserve"> climate change initiatives because it did not make </w:t>
      </w:r>
      <w:r w:rsidR="00167D30">
        <w:t xml:space="preserve">a </w:t>
      </w:r>
      <w:r w:rsidR="000E5FD6">
        <w:t xml:space="preserve">prior investment </w:t>
      </w:r>
      <w:r w:rsidR="00BF6BB3">
        <w:t>to adapt to this change.</w:t>
      </w:r>
      <w:r w:rsidR="00F27B59">
        <w:t xml:space="preserve"> This became evident following </w:t>
      </w:r>
      <w:r w:rsidR="00167D30">
        <w:t xml:space="preserve">the </w:t>
      </w:r>
      <w:r w:rsidR="00F27B59">
        <w:t xml:space="preserve">NTREE report that analyzed the effect of climate change on </w:t>
      </w:r>
      <w:r w:rsidR="00167D30">
        <w:t>Canada's economy</w:t>
      </w:r>
      <w:r w:rsidR="00F27B59">
        <w:t>.</w:t>
      </w:r>
      <w:r w:rsidR="00D225D1">
        <w:t xml:space="preserve"> According to the report, Canada was likely to incur a financial burden running into millions for lack of prior actions to make informed investment decisions</w:t>
      </w:r>
      <w:r w:rsidR="00961225">
        <w:t xml:space="preserve"> (</w:t>
      </w:r>
      <w:r w:rsidR="00961225" w:rsidRPr="00F1500B">
        <w:rPr>
          <w:rFonts w:cs="Times New Roman"/>
          <w:color w:val="222222"/>
          <w:szCs w:val="24"/>
          <w:shd w:val="clear" w:color="auto" w:fill="FFFFFF"/>
        </w:rPr>
        <w:t>MacLean, </w:t>
      </w:r>
      <w:r w:rsidR="00F1500B" w:rsidRPr="00F1500B">
        <w:rPr>
          <w:rFonts w:cs="Times New Roman"/>
          <w:color w:val="222222"/>
          <w:szCs w:val="24"/>
          <w:shd w:val="clear" w:color="auto" w:fill="FFFFFF"/>
        </w:rPr>
        <w:t>2017</w:t>
      </w:r>
      <w:r w:rsidR="00961225">
        <w:t>)</w:t>
      </w:r>
      <w:r w:rsidR="00D225D1">
        <w:t>.</w:t>
      </w:r>
    </w:p>
    <w:p w14:paraId="5673F99A" w14:textId="6F2EC748" w:rsidR="000B1587" w:rsidRPr="00924AF6" w:rsidRDefault="000B1587" w:rsidP="000B1587">
      <w:pPr>
        <w:ind w:firstLine="0"/>
        <w:rPr>
          <w:b/>
        </w:rPr>
      </w:pPr>
      <w:r w:rsidRPr="00924AF6">
        <w:rPr>
          <w:b/>
        </w:rPr>
        <w:lastRenderedPageBreak/>
        <w:t>Present</w:t>
      </w:r>
    </w:p>
    <w:p w14:paraId="749B83F9" w14:textId="24A45C87" w:rsidR="009E6C67" w:rsidRDefault="005419F3" w:rsidP="00542245">
      <w:r>
        <w:t>The dawn of COVID-</w:t>
      </w:r>
      <w:r w:rsidR="00DE4D0E">
        <w:t>19 saw Canada</w:t>
      </w:r>
      <w:r w:rsidR="00673B7E">
        <w:t>'</w:t>
      </w:r>
      <w:r w:rsidR="00DE4D0E">
        <w:t xml:space="preserve">s </w:t>
      </w:r>
      <w:r w:rsidR="00DE4D0E" w:rsidRPr="00DE4D0E">
        <w:t>House of Commons</w:t>
      </w:r>
      <w:r w:rsidR="00DE4D0E">
        <w:t xml:space="preserve"> </w:t>
      </w:r>
      <w:r w:rsidR="00E375EC">
        <w:t xml:space="preserve">halt its sessions through which they could deliberate </w:t>
      </w:r>
      <w:r w:rsidR="00167D30">
        <w:t xml:space="preserve">the </w:t>
      </w:r>
      <w:r w:rsidR="00E375EC">
        <w:t>looming crisis of climate change through their regular activities</w:t>
      </w:r>
      <w:sdt>
        <w:sdtPr>
          <w:id w:val="-258521776"/>
          <w:citation/>
        </w:sdtPr>
        <w:sdtEndPr/>
        <w:sdtContent>
          <w:r w:rsidR="00A31A79">
            <w:fldChar w:fldCharType="begin"/>
          </w:r>
          <w:r w:rsidR="00A31A79">
            <w:instrText xml:space="preserve"> CITATION Ala20 \l 1033 </w:instrText>
          </w:r>
          <w:r w:rsidR="00A31A79">
            <w:fldChar w:fldCharType="separate"/>
          </w:r>
          <w:r w:rsidR="00A31A79">
            <w:rPr>
              <w:noProof/>
            </w:rPr>
            <w:t xml:space="preserve"> (Andrews, 2020)</w:t>
          </w:r>
          <w:r w:rsidR="00A31A79">
            <w:fldChar w:fldCharType="end"/>
          </w:r>
        </w:sdtContent>
      </w:sdt>
      <w:r w:rsidR="00E375EC">
        <w:t xml:space="preserve">. </w:t>
      </w:r>
      <w:r w:rsidR="0064120E">
        <w:t xml:space="preserve">Conceivably, the lessons learned during this coronavirus </w:t>
      </w:r>
      <w:r w:rsidR="00807371">
        <w:t xml:space="preserve">period should be equally be applied to the fight to stop climate change. </w:t>
      </w:r>
      <w:r w:rsidR="00AD2E82">
        <w:t xml:space="preserve">The government official should be reading all the clear indications that the warning of a looming climate crisis </w:t>
      </w:r>
      <w:r w:rsidR="00AA3F05">
        <w:t>is clear</w:t>
      </w:r>
      <w:r w:rsidR="00167D30">
        <w:t>,</w:t>
      </w:r>
      <w:r w:rsidR="00AA3F05">
        <w:t xml:space="preserve"> and they would not be caught of</w:t>
      </w:r>
      <w:r w:rsidR="00B87242">
        <w:t>f</w:t>
      </w:r>
      <w:r w:rsidR="00AA3F05">
        <w:t xml:space="preserve"> guard </w:t>
      </w:r>
      <w:r w:rsidR="0021298E">
        <w:t>if they choose not to take action</w:t>
      </w:r>
      <w:sdt>
        <w:sdtPr>
          <w:id w:val="-1103721775"/>
          <w:citation/>
        </w:sdtPr>
        <w:sdtEndPr/>
        <w:sdtContent>
          <w:r w:rsidR="00A31A79">
            <w:fldChar w:fldCharType="begin"/>
          </w:r>
          <w:r w:rsidR="00A31A79">
            <w:instrText xml:space="preserve"> CITATION Ala20 \l 1033 </w:instrText>
          </w:r>
          <w:r w:rsidR="00A31A79">
            <w:fldChar w:fldCharType="separate"/>
          </w:r>
          <w:r w:rsidR="00A31A79">
            <w:rPr>
              <w:noProof/>
            </w:rPr>
            <w:t xml:space="preserve"> (Andrews, 2020)</w:t>
          </w:r>
          <w:r w:rsidR="00A31A79">
            <w:fldChar w:fldCharType="end"/>
          </w:r>
        </w:sdtContent>
      </w:sdt>
      <w:r w:rsidR="0021298E">
        <w:t>.</w:t>
      </w:r>
      <w:r w:rsidR="00D40FA8">
        <w:t xml:space="preserve"> Correspondingly, U.S. withdrawal from Paris Agreement </w:t>
      </w:r>
      <w:r w:rsidR="003F38B9">
        <w:t>is a current challenge that shall cripple Canada</w:t>
      </w:r>
      <w:r w:rsidR="00673B7E">
        <w:t>'</w:t>
      </w:r>
      <w:r w:rsidR="003F38B9">
        <w:t xml:space="preserve">s efforts to </w:t>
      </w:r>
      <w:r w:rsidR="003F38B9" w:rsidRPr="003F38B9">
        <w:t>fulfilling its climate change initiatives</w:t>
      </w:r>
      <w:r w:rsidR="003F38B9">
        <w:t>. Essentially,</w:t>
      </w:r>
      <w:r w:rsidR="00A31A79">
        <w:t xml:space="preserve"> </w:t>
      </w:r>
      <w:r w:rsidR="003F38B9">
        <w:t xml:space="preserve">the </w:t>
      </w:r>
      <w:r w:rsidR="00167D30">
        <w:t>exit</w:t>
      </w:r>
      <w:r w:rsidR="003F38B9">
        <w:t xml:space="preserve"> would </w:t>
      </w:r>
      <w:r w:rsidR="002F2FDB">
        <w:t>never</w:t>
      </w:r>
      <w:r w:rsidR="003F38B9">
        <w:t xml:space="preserve"> overturn</w:t>
      </w:r>
      <w:r w:rsidR="0098585F">
        <w:t xml:space="preserve"> production of low-carbon innovations</w:t>
      </w:r>
      <w:r w:rsidR="00A61F19">
        <w:t xml:space="preserve"> and transformational trend of global governance administration</w:t>
      </w:r>
      <w:r w:rsidR="00A31A79">
        <w:t xml:space="preserve"> (</w:t>
      </w:r>
      <w:r w:rsidR="00A31A79" w:rsidRPr="00A31A79">
        <w:rPr>
          <w:rFonts w:cs="Times New Roman"/>
          <w:color w:val="222222"/>
          <w:szCs w:val="24"/>
          <w:shd w:val="clear" w:color="auto" w:fill="FFFFFF"/>
        </w:rPr>
        <w:t>Zhang, Chao, Zheng</w:t>
      </w:r>
      <w:r w:rsidR="00A31A79">
        <w:rPr>
          <w:rFonts w:cs="Times New Roman"/>
          <w:color w:val="222222"/>
          <w:szCs w:val="24"/>
          <w:shd w:val="clear" w:color="auto" w:fill="FFFFFF"/>
        </w:rPr>
        <w:t xml:space="preserve"> </w:t>
      </w:r>
      <w:r w:rsidR="00A31A79" w:rsidRPr="00A31A79">
        <w:rPr>
          <w:rFonts w:cs="Times New Roman"/>
          <w:color w:val="222222"/>
          <w:szCs w:val="24"/>
          <w:shd w:val="clear" w:color="auto" w:fill="FFFFFF"/>
        </w:rPr>
        <w:t xml:space="preserve">&amp; Huang, </w:t>
      </w:r>
      <w:r w:rsidR="004F2ED7">
        <w:rPr>
          <w:rFonts w:cs="Times New Roman"/>
          <w:color w:val="222222"/>
          <w:szCs w:val="24"/>
          <w:shd w:val="clear" w:color="auto" w:fill="FFFFFF"/>
        </w:rPr>
        <w:t>2017</w:t>
      </w:r>
      <w:r w:rsidR="00A31A79" w:rsidRPr="00A31A79">
        <w:rPr>
          <w:rFonts w:cs="Times New Roman"/>
          <w:szCs w:val="24"/>
        </w:rPr>
        <w:t>).</w:t>
      </w:r>
      <w:r w:rsidR="00A61F19">
        <w:t xml:space="preserve"> </w:t>
      </w:r>
      <w:r w:rsidR="00AF6EA3">
        <w:t xml:space="preserve">However, </w:t>
      </w:r>
      <w:r w:rsidR="00A61F19">
        <w:t xml:space="preserve">it will affect budgetary funding by lowering the </w:t>
      </w:r>
      <w:r w:rsidR="00167D30">
        <w:t>number</w:t>
      </w:r>
      <w:r w:rsidR="00A61F19">
        <w:t xml:space="preserve"> of funds dedicated to climate change studies, which could have helped Canada </w:t>
      </w:r>
      <w:r w:rsidR="00A945ED">
        <w:t>fortify its climate change initiatives.</w:t>
      </w:r>
    </w:p>
    <w:p w14:paraId="2142312D" w14:textId="5C32F0D9" w:rsidR="002D4F8D" w:rsidRDefault="002D4F8D" w:rsidP="002D4F8D">
      <w:pPr>
        <w:ind w:firstLine="0"/>
        <w:jc w:val="center"/>
        <w:rPr>
          <w:b/>
        </w:rPr>
      </w:pPr>
      <w:r w:rsidRPr="002D4F8D">
        <w:rPr>
          <w:b/>
        </w:rPr>
        <w:t>Recommendations</w:t>
      </w:r>
    </w:p>
    <w:p w14:paraId="294E924F" w14:textId="477DEA62" w:rsidR="002D4F8D" w:rsidRPr="00C14030" w:rsidRDefault="00C14030" w:rsidP="006273B1">
      <w:r>
        <w:t xml:space="preserve">The future </w:t>
      </w:r>
      <w:r w:rsidR="0062483E">
        <w:t xml:space="preserve">direction Canada should pursue </w:t>
      </w:r>
      <w:r w:rsidR="00167D30">
        <w:t>regarding</w:t>
      </w:r>
      <w:r w:rsidR="0062483E">
        <w:t xml:space="preserve"> </w:t>
      </w:r>
      <w:r w:rsidR="00167D30">
        <w:t xml:space="preserve">the </w:t>
      </w:r>
      <w:r w:rsidR="0062483E">
        <w:t xml:space="preserve">looming climate change issue should be </w:t>
      </w:r>
      <w:r w:rsidR="00F47D9D">
        <w:t xml:space="preserve">to provide further initiatives to encourage provincial cooperation to promote harmony at home. </w:t>
      </w:r>
      <w:r w:rsidR="00807613">
        <w:t xml:space="preserve">According to a Reality Check report, </w:t>
      </w:r>
      <w:r w:rsidR="00167D30">
        <w:t>Canada's provinces</w:t>
      </w:r>
      <w:r w:rsidR="00F22210">
        <w:t xml:space="preserve"> a</w:t>
      </w:r>
      <w:r w:rsidR="00FF02D2">
        <w:t xml:space="preserve">re more </w:t>
      </w:r>
      <w:r w:rsidR="008865CD">
        <w:t xml:space="preserve">effective than the federal government </w:t>
      </w:r>
      <w:r w:rsidR="00F22210">
        <w:t>to lower</w:t>
      </w:r>
      <w:r w:rsidR="008865CD">
        <w:t xml:space="preserve"> </w:t>
      </w:r>
      <w:r w:rsidR="00DF361D">
        <w:t>emissions</w:t>
      </w:r>
      <w:sdt>
        <w:sdtPr>
          <w:id w:val="1659339639"/>
          <w:citation/>
        </w:sdtPr>
        <w:sdtEndPr/>
        <w:sdtContent>
          <w:r w:rsidR="00AD3B6F">
            <w:fldChar w:fldCharType="begin"/>
          </w:r>
          <w:r w:rsidR="00AD3B6F">
            <w:instrText xml:space="preserve"> CITATION man20 \l 1033 </w:instrText>
          </w:r>
          <w:r w:rsidR="00AD3B6F">
            <w:fldChar w:fldCharType="separate"/>
          </w:r>
          <w:r w:rsidR="00AD3B6F">
            <w:rPr>
              <w:noProof/>
            </w:rPr>
            <w:t xml:space="preserve"> (manitobawildlands.org, 2020)</w:t>
          </w:r>
          <w:r w:rsidR="00AD3B6F">
            <w:fldChar w:fldCharType="end"/>
          </w:r>
        </w:sdtContent>
      </w:sdt>
      <w:r w:rsidR="008865CD">
        <w:t>.</w:t>
      </w:r>
      <w:r w:rsidR="00DF361D">
        <w:t xml:space="preserve"> </w:t>
      </w:r>
      <w:r w:rsidR="00167D30">
        <w:t>The report established that</w:t>
      </w:r>
      <w:r w:rsidR="00DF361D">
        <w:t xml:space="preserve"> provinces in Canada were responsible for </w:t>
      </w:r>
      <w:r w:rsidR="00A14679">
        <w:t xml:space="preserve">75 percent of greenhouse gasses </w:t>
      </w:r>
      <w:r w:rsidR="000A4C7F">
        <w:t>decreases</w:t>
      </w:r>
      <w:r w:rsidR="000E6B25">
        <w:t>.</w:t>
      </w:r>
      <w:r w:rsidR="005E34CF">
        <w:t xml:space="preserve"> Thus, Canada </w:t>
      </w:r>
      <w:r w:rsidR="00405E15">
        <w:t xml:space="preserve">should institute a planning process incorporating </w:t>
      </w:r>
      <w:r w:rsidR="002F0896">
        <w:t xml:space="preserve">a qualitative </w:t>
      </w:r>
      <w:r w:rsidR="00F22210">
        <w:t>explanation</w:t>
      </w:r>
      <w:r w:rsidR="002F0896">
        <w:t xml:space="preserve"> </w:t>
      </w:r>
      <w:r w:rsidR="002F0896" w:rsidRPr="002F0896">
        <w:t xml:space="preserve">of what input the federal </w:t>
      </w:r>
      <w:r w:rsidR="004E4425" w:rsidRPr="002F0896">
        <w:t>administration</w:t>
      </w:r>
      <w:r w:rsidR="002F0896" w:rsidRPr="002F0896">
        <w:t xml:space="preserve"> will make to</w:t>
      </w:r>
      <w:r w:rsidR="004E4425">
        <w:t xml:space="preserve"> its</w:t>
      </w:r>
      <w:r w:rsidR="002F0896" w:rsidRPr="002F0896">
        <w:t xml:space="preserve"> 2020 target and </w:t>
      </w:r>
      <w:r w:rsidR="00475741" w:rsidRPr="002F0896">
        <w:t>plummeting</w:t>
      </w:r>
      <w:r w:rsidR="002F0896" w:rsidRPr="002F0896">
        <w:t xml:space="preserve"> emissions </w:t>
      </w:r>
      <w:r w:rsidR="00475741" w:rsidRPr="002F0896">
        <w:t>yonder</w:t>
      </w:r>
      <w:r w:rsidR="00475741">
        <w:t xml:space="preserve"> this year</w:t>
      </w:r>
      <w:r w:rsidR="005D5B96">
        <w:t>.</w:t>
      </w:r>
      <w:r w:rsidR="00396510">
        <w:t xml:space="preserve"> A</w:t>
      </w:r>
      <w:r w:rsidR="00396510" w:rsidRPr="00396510">
        <w:t xml:space="preserve"> </w:t>
      </w:r>
      <w:r w:rsidR="00D920E7">
        <w:t>consistent</w:t>
      </w:r>
      <w:r w:rsidR="00396510" w:rsidRPr="00396510">
        <w:t xml:space="preserve"> survey to evaluate </w:t>
      </w:r>
      <w:r w:rsidR="005D5B96">
        <w:t xml:space="preserve">the </w:t>
      </w:r>
      <w:r w:rsidR="00F643CF">
        <w:t>development</w:t>
      </w:r>
      <w:r w:rsidR="00396510" w:rsidRPr="00396510">
        <w:t xml:space="preserve"> and recognize how plans should be changed</w:t>
      </w:r>
      <w:r w:rsidR="005D5B96">
        <w:t xml:space="preserve"> should incorporate the territories and provinces if necessary</w:t>
      </w:r>
      <w:r w:rsidR="00AD3B6F">
        <w:t>.</w:t>
      </w:r>
      <w:r w:rsidR="00CD5303">
        <w:t xml:space="preserve"> Lastly, </w:t>
      </w:r>
      <w:r w:rsidR="00156DD3" w:rsidRPr="00156DD3">
        <w:t xml:space="preserve">Environment </w:t>
      </w:r>
      <w:r w:rsidR="00156DD3" w:rsidRPr="00156DD3">
        <w:lastRenderedPageBreak/>
        <w:t>Canada</w:t>
      </w:r>
      <w:r w:rsidR="005D5B96">
        <w:t>,</w:t>
      </w:r>
      <w:r w:rsidR="00156DD3">
        <w:t xml:space="preserve"> in </w:t>
      </w:r>
      <w:r w:rsidR="00A46187">
        <w:t>conjunction with federal agencies</w:t>
      </w:r>
      <w:r w:rsidR="001D1EFF">
        <w:t xml:space="preserve"> and sectors</w:t>
      </w:r>
      <w:r w:rsidR="005D5B96">
        <w:t>,</w:t>
      </w:r>
      <w:r w:rsidR="00A46187">
        <w:t xml:space="preserve"> </w:t>
      </w:r>
      <w:r w:rsidR="001D1EFF">
        <w:t xml:space="preserve">should submit a regular report to parliament to </w:t>
      </w:r>
      <w:r w:rsidR="00860627">
        <w:t xml:space="preserve">help </w:t>
      </w:r>
      <w:r w:rsidR="00860627" w:rsidRPr="00860627">
        <w:t>Canadians comprehend what has been accomplished and what stays to be finished</w:t>
      </w:r>
      <w:r w:rsidR="00D045A4">
        <w:t>.</w:t>
      </w:r>
    </w:p>
    <w:p w14:paraId="4DBF939C" w14:textId="3DD24A03" w:rsidR="003D2B38" w:rsidRDefault="00935466" w:rsidP="00FF6808">
      <w:r>
        <w:t xml:space="preserve">In conclusion, </w:t>
      </w:r>
      <w:r w:rsidR="00A8054B">
        <w:t xml:space="preserve">the tall effect climate change shall have on Canada is </w:t>
      </w:r>
      <w:r w:rsidR="00ED5924">
        <w:t xml:space="preserve">quantifiable and studied. However, </w:t>
      </w:r>
      <w:r w:rsidR="005D5B96">
        <w:t>Canada's challenges</w:t>
      </w:r>
      <w:r w:rsidR="00ED5924">
        <w:t xml:space="preserve"> on its </w:t>
      </w:r>
      <w:r w:rsidR="00A27C4E">
        <w:t>mission to realize its climate change initiative</w:t>
      </w:r>
      <w:r w:rsidR="00464833">
        <w:t xml:space="preserve"> are not enough </w:t>
      </w:r>
      <w:r w:rsidR="00C42A5D">
        <w:t>reason to derail homegrown solution to provide further initiatives to encourage provincial cooperation to promote harmony at home.</w:t>
      </w:r>
      <w:r w:rsidR="000F5DD2">
        <w:t xml:space="preserve"> The government should thus address this issue by </w:t>
      </w:r>
      <w:r w:rsidR="00831D3D">
        <w:t xml:space="preserve">clearly defining the means through which it shall realize its greenhouse gasses emission targets. </w:t>
      </w:r>
      <w:r w:rsidR="004A60A4">
        <w:t>Beside</w:t>
      </w:r>
      <w:r w:rsidR="00AD3B6F">
        <w:t>s</w:t>
      </w:r>
      <w:r w:rsidR="004A60A4">
        <w:t xml:space="preserve">, understanding the necessary services needed to back increased navigation in the Arctic and lower climate change </w:t>
      </w:r>
      <w:r w:rsidR="009E1AD2">
        <w:t>menace</w:t>
      </w:r>
      <w:r w:rsidR="004A60A4">
        <w:t>.</w:t>
      </w:r>
    </w:p>
    <w:p w14:paraId="42EB0835" w14:textId="4DA6BB42" w:rsidR="0042099E" w:rsidRDefault="0042099E" w:rsidP="0042099E">
      <w:pPr>
        <w:ind w:firstLine="0"/>
      </w:pPr>
    </w:p>
    <w:p w14:paraId="12735964" w14:textId="476E3333" w:rsidR="00962C48" w:rsidRDefault="00962C48" w:rsidP="0042099E">
      <w:pPr>
        <w:ind w:firstLine="0"/>
      </w:pPr>
    </w:p>
    <w:p w14:paraId="69AF0AC2" w14:textId="7B3CAF81" w:rsidR="005D5B96" w:rsidRDefault="005D5B96" w:rsidP="0042099E">
      <w:pPr>
        <w:ind w:firstLine="0"/>
      </w:pPr>
    </w:p>
    <w:p w14:paraId="5B5FF4E1" w14:textId="7E3BE1F6" w:rsidR="005D5B96" w:rsidRDefault="005D5B96" w:rsidP="0042099E">
      <w:pPr>
        <w:ind w:firstLine="0"/>
      </w:pPr>
    </w:p>
    <w:p w14:paraId="5A588B35" w14:textId="77777777" w:rsidR="00015A6B" w:rsidRDefault="00015A6B" w:rsidP="0042099E">
      <w:pPr>
        <w:ind w:firstLine="0"/>
      </w:pPr>
    </w:p>
    <w:p w14:paraId="1A339A4E" w14:textId="77777777" w:rsidR="00460526" w:rsidRDefault="00460526" w:rsidP="0042099E">
      <w:pPr>
        <w:ind w:firstLine="0"/>
      </w:pPr>
    </w:p>
    <w:p w14:paraId="3B1B5CCE" w14:textId="77777777" w:rsidR="00542245" w:rsidRDefault="00542245">
      <w:pPr>
        <w:rPr>
          <w:b/>
        </w:rPr>
      </w:pPr>
      <w:r>
        <w:rPr>
          <w:b/>
        </w:rPr>
        <w:br w:type="page"/>
      </w:r>
    </w:p>
    <w:p w14:paraId="67CFDE96" w14:textId="44959FAC" w:rsidR="0042099E" w:rsidRPr="00542245" w:rsidRDefault="0042099E" w:rsidP="0042099E">
      <w:pPr>
        <w:ind w:firstLine="0"/>
        <w:jc w:val="center"/>
        <w:rPr>
          <w:b/>
        </w:rPr>
      </w:pPr>
      <w:r w:rsidRPr="00542245">
        <w:rPr>
          <w:b/>
        </w:rPr>
        <w:lastRenderedPageBreak/>
        <w:t>References</w:t>
      </w:r>
    </w:p>
    <w:p w14:paraId="14748910" w14:textId="23C42414" w:rsidR="002041AF" w:rsidRDefault="00962C48" w:rsidP="00962C48">
      <w:pPr>
        <w:pStyle w:val="Bibliography"/>
        <w:ind w:left="720" w:hanging="720"/>
        <w:rPr>
          <w:noProof/>
        </w:rPr>
      </w:pPr>
      <w:r>
        <w:fldChar w:fldCharType="begin"/>
      </w:r>
      <w:r>
        <w:instrText xml:space="preserve"> BIBLIOGRAPHY  \l 1033 </w:instrText>
      </w:r>
      <w:r>
        <w:fldChar w:fldCharType="separate"/>
      </w:r>
      <w:r>
        <w:rPr>
          <w:noProof/>
        </w:rPr>
        <w:t xml:space="preserve">Andrews, A. (2020, April 21). </w:t>
      </w:r>
      <w:r>
        <w:rPr>
          <w:i/>
          <w:iCs/>
          <w:noProof/>
        </w:rPr>
        <w:t>Canada</w:t>
      </w:r>
      <w:r w:rsidR="00673B7E">
        <w:rPr>
          <w:i/>
          <w:iCs/>
          <w:noProof/>
        </w:rPr>
        <w:t>'</w:t>
      </w:r>
      <w:r>
        <w:rPr>
          <w:i/>
          <w:iCs/>
          <w:noProof/>
        </w:rPr>
        <w:t>s coronavirus response a blueprint for climate action</w:t>
      </w:r>
      <w:r>
        <w:rPr>
          <w:noProof/>
        </w:rPr>
        <w:t xml:space="preserve">. </w:t>
      </w:r>
    </w:p>
    <w:p w14:paraId="680F5E0A" w14:textId="0A05EC0E" w:rsidR="00962C48" w:rsidRDefault="002041AF" w:rsidP="00962C48">
      <w:pPr>
        <w:pStyle w:val="Bibliography"/>
        <w:ind w:left="720" w:hanging="720"/>
        <w:rPr>
          <w:noProof/>
          <w:szCs w:val="24"/>
        </w:rPr>
      </w:pPr>
      <w:r>
        <w:rPr>
          <w:noProof/>
        </w:rPr>
        <w:tab/>
      </w:r>
      <w:r w:rsidR="00962C48">
        <w:rPr>
          <w:noProof/>
        </w:rPr>
        <w:t xml:space="preserve"> </w:t>
      </w:r>
      <w:hyperlink r:id="rId7" w:history="1">
        <w:r w:rsidR="00962C48" w:rsidRPr="002041AF">
          <w:rPr>
            <w:rStyle w:val="Hyperlink"/>
            <w:noProof/>
          </w:rPr>
          <w:t>https://ecojustice.ca/canadas-covid-19-response-a-blueprint-for-climate-action/</w:t>
        </w:r>
      </w:hyperlink>
    </w:p>
    <w:p w14:paraId="38F12D95" w14:textId="36A8D38E" w:rsidR="002041AF" w:rsidRDefault="00962C48" w:rsidP="00962C48">
      <w:pPr>
        <w:pStyle w:val="Bibliography"/>
        <w:ind w:left="720" w:hanging="720"/>
        <w:rPr>
          <w:noProof/>
        </w:rPr>
      </w:pPr>
      <w:r>
        <w:rPr>
          <w:noProof/>
        </w:rPr>
        <w:t xml:space="preserve">Cho, F. (2016, September 12). </w:t>
      </w:r>
      <w:r>
        <w:rPr>
          <w:i/>
          <w:iCs/>
          <w:noProof/>
        </w:rPr>
        <w:t>A Philosophical Approach to Climate Change</w:t>
      </w:r>
      <w:r>
        <w:rPr>
          <w:noProof/>
        </w:rPr>
        <w:t xml:space="preserve">. </w:t>
      </w:r>
    </w:p>
    <w:p w14:paraId="30978398" w14:textId="4A083913" w:rsidR="00962C48" w:rsidRDefault="002041AF" w:rsidP="00962C48">
      <w:pPr>
        <w:pStyle w:val="Bibliography"/>
        <w:ind w:left="720" w:hanging="720"/>
        <w:rPr>
          <w:noProof/>
        </w:rPr>
      </w:pPr>
      <w:r>
        <w:rPr>
          <w:noProof/>
        </w:rPr>
        <w:tab/>
      </w:r>
      <w:hyperlink r:id="rId8" w:history="1">
        <w:r w:rsidR="00962C48" w:rsidRPr="002041AF">
          <w:rPr>
            <w:rStyle w:val="Hyperlink"/>
            <w:noProof/>
          </w:rPr>
          <w:t>https://globalfutures.georgetown.edu/responses/a-philosophical-approach-to-climate-change</w:t>
        </w:r>
      </w:hyperlink>
    </w:p>
    <w:p w14:paraId="07C97D74" w14:textId="082DEB3F" w:rsidR="00962C48" w:rsidRDefault="00962C48" w:rsidP="00962C48">
      <w:pPr>
        <w:ind w:firstLine="0"/>
      </w:pPr>
      <w:r w:rsidRPr="00962C48">
        <w:t xml:space="preserve">Lemprière, T. C., Krcmar, E., Rampley, G. J., Beatch, A., Smyth, C. E., Hafer, M., &amp; Kurz, W. </w:t>
      </w:r>
      <w:r w:rsidR="002041AF">
        <w:tab/>
      </w:r>
      <w:r w:rsidRPr="00962C48">
        <w:t>A. (2017). Cost of climate change mitigation in Canada</w:t>
      </w:r>
      <w:r w:rsidR="00673B7E">
        <w:t>'</w:t>
      </w:r>
      <w:r w:rsidRPr="00962C48">
        <w:t xml:space="preserve">s forest sector. Canadian Journal </w:t>
      </w:r>
      <w:r w:rsidR="002041AF">
        <w:tab/>
      </w:r>
      <w:r w:rsidRPr="00962C48">
        <w:t>of Forest Research, 47(5), 604-614.</w:t>
      </w:r>
    </w:p>
    <w:p w14:paraId="446B4A26" w14:textId="61FC249D" w:rsidR="00962C48" w:rsidRPr="00962C48" w:rsidRDefault="00962C48" w:rsidP="00962C48">
      <w:pPr>
        <w:ind w:firstLine="0"/>
      </w:pPr>
      <w:r w:rsidRPr="00962C48">
        <w:t>MacLean, J. (2017). Will We Ever Have Paris: Canada</w:t>
      </w:r>
      <w:r w:rsidR="00673B7E">
        <w:t>'</w:t>
      </w:r>
      <w:r w:rsidRPr="00962C48">
        <w:t xml:space="preserve">s Climate Change Policy and Federalism </w:t>
      </w:r>
      <w:r w:rsidR="002041AF">
        <w:tab/>
      </w:r>
      <w:r w:rsidRPr="00962C48">
        <w:t>3.0. Alta. L. Rev., 55, 889.</w:t>
      </w:r>
    </w:p>
    <w:p w14:paraId="3FA02F84" w14:textId="1C44DDEB" w:rsidR="00962C48" w:rsidRDefault="00962C48" w:rsidP="00962C48">
      <w:pPr>
        <w:pStyle w:val="Bibliography"/>
        <w:ind w:left="720" w:hanging="720"/>
        <w:rPr>
          <w:noProof/>
        </w:rPr>
      </w:pPr>
      <w:r>
        <w:rPr>
          <w:noProof/>
        </w:rPr>
        <w:t>manitobawildlands.org.</w:t>
      </w:r>
      <w:r w:rsidR="00542245">
        <w:rPr>
          <w:noProof/>
        </w:rPr>
        <w:t xml:space="preserve"> (</w:t>
      </w:r>
      <w:r>
        <w:rPr>
          <w:noProof/>
        </w:rPr>
        <w:t>2020</w:t>
      </w:r>
      <w:r w:rsidR="00542245">
        <w:rPr>
          <w:noProof/>
        </w:rPr>
        <w:t>)</w:t>
      </w:r>
      <w:r>
        <w:rPr>
          <w:noProof/>
        </w:rPr>
        <w:t xml:space="preserve">. </w:t>
      </w:r>
      <w:r>
        <w:rPr>
          <w:i/>
          <w:iCs/>
          <w:noProof/>
        </w:rPr>
        <w:t>Canada Initiatives</w:t>
      </w:r>
      <w:r>
        <w:rPr>
          <w:noProof/>
        </w:rPr>
        <w:t xml:space="preserve">. </w:t>
      </w:r>
      <w:hyperlink r:id="rId9" w:history="1">
        <w:r w:rsidRPr="002041AF">
          <w:rPr>
            <w:rStyle w:val="Hyperlink"/>
            <w:noProof/>
          </w:rPr>
          <w:t>http://manitobawildlands.org/cc_can_wide.htm</w:t>
        </w:r>
      </w:hyperlink>
    </w:p>
    <w:p w14:paraId="7F4BB7DC" w14:textId="7995CB77" w:rsidR="00962C48" w:rsidRDefault="00962C48" w:rsidP="00962C48">
      <w:pPr>
        <w:pStyle w:val="Bibliography"/>
        <w:ind w:left="720" w:hanging="720"/>
        <w:rPr>
          <w:noProof/>
        </w:rPr>
      </w:pPr>
      <w:r>
        <w:rPr>
          <w:noProof/>
        </w:rPr>
        <w:t xml:space="preserve">NAP. (2017, May 21). </w:t>
      </w:r>
      <w:r>
        <w:rPr>
          <w:i/>
          <w:iCs/>
          <w:noProof/>
        </w:rPr>
        <w:t>What We Know About Climate Change and Its Interactions with People and Ecosystems</w:t>
      </w:r>
      <w:r>
        <w:rPr>
          <w:noProof/>
        </w:rPr>
        <w:t>. Retrieved from nap.edu: https://www.nap.edu/read/12782/chapter/5</w:t>
      </w:r>
    </w:p>
    <w:p w14:paraId="02AB8E98" w14:textId="340EF4BC" w:rsidR="00962C48" w:rsidRDefault="00962C48" w:rsidP="00962C48">
      <w:pPr>
        <w:ind w:firstLine="0"/>
      </w:pPr>
      <w:r w:rsidRPr="00962C48">
        <w:t xml:space="preserve">Owusu, P. A., &amp; Asumadu-Sarkodie, S. (2016). A review of renewable energy sources, </w:t>
      </w:r>
      <w:r w:rsidR="002041AF">
        <w:tab/>
      </w:r>
      <w:r w:rsidRPr="00962C48">
        <w:t>sustainability issues</w:t>
      </w:r>
      <w:r w:rsidR="00B13BCF">
        <w:t>,</w:t>
      </w:r>
      <w:r w:rsidRPr="00962C48">
        <w:t xml:space="preserve"> and climate change mitigation. Cogent Engineering, 3(1), 1167990.</w:t>
      </w:r>
    </w:p>
    <w:p w14:paraId="083A7E3F" w14:textId="152528C3" w:rsidR="00962C48" w:rsidRPr="00962C48" w:rsidRDefault="00962C48" w:rsidP="00962C48">
      <w:pPr>
        <w:ind w:firstLine="0"/>
      </w:pPr>
      <w:r w:rsidRPr="00962C48">
        <w:t xml:space="preserve">Zhang, Y. X., Chao, Q. C., Zheng, Q. H., &amp; Huang, L. (2017). The withdrawal of the US from </w:t>
      </w:r>
      <w:r w:rsidR="002041AF">
        <w:tab/>
      </w:r>
      <w:r w:rsidRPr="00962C48">
        <w:t xml:space="preserve">the Paris Agreement and its impact on global climate change governance. Advances in </w:t>
      </w:r>
      <w:r w:rsidR="002041AF">
        <w:tab/>
      </w:r>
      <w:r w:rsidRPr="00962C48">
        <w:t>Climate Change Research, 8(4), 213-219.</w:t>
      </w:r>
    </w:p>
    <w:p w14:paraId="20F30F06" w14:textId="203D9B12" w:rsidR="00E00034" w:rsidRPr="00C80D66" w:rsidRDefault="00962C48" w:rsidP="002041AF">
      <w:pPr>
        <w:ind w:firstLine="0"/>
      </w:pPr>
      <w:r>
        <w:fldChar w:fldCharType="end"/>
      </w:r>
    </w:p>
    <w:sectPr w:rsidR="00E00034" w:rsidRPr="00C80D6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0192B" w14:textId="77777777" w:rsidR="00D20D2B" w:rsidRDefault="00D20D2B" w:rsidP="00710792">
      <w:pPr>
        <w:spacing w:line="240" w:lineRule="auto"/>
      </w:pPr>
      <w:r>
        <w:separator/>
      </w:r>
    </w:p>
  </w:endnote>
  <w:endnote w:type="continuationSeparator" w:id="0">
    <w:p w14:paraId="43510993" w14:textId="77777777" w:rsidR="00D20D2B" w:rsidRDefault="00D20D2B" w:rsidP="00710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EACB3" w14:textId="77777777" w:rsidR="00D20D2B" w:rsidRDefault="00D20D2B" w:rsidP="00710792">
      <w:pPr>
        <w:spacing w:line="240" w:lineRule="auto"/>
      </w:pPr>
      <w:r>
        <w:separator/>
      </w:r>
    </w:p>
  </w:footnote>
  <w:footnote w:type="continuationSeparator" w:id="0">
    <w:p w14:paraId="1CD4F354" w14:textId="77777777" w:rsidR="00D20D2B" w:rsidRDefault="00D20D2B" w:rsidP="007107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6889590"/>
      <w:docPartObj>
        <w:docPartGallery w:val="Page Numbers (Top of Page)"/>
        <w:docPartUnique/>
      </w:docPartObj>
    </w:sdtPr>
    <w:sdtEndPr>
      <w:rPr>
        <w:noProof/>
      </w:rPr>
    </w:sdtEndPr>
    <w:sdtContent>
      <w:p w14:paraId="080A0B81" w14:textId="2442198D" w:rsidR="000E2526" w:rsidRDefault="000E2526">
        <w:pPr>
          <w:pStyle w:val="Header"/>
          <w:jc w:val="right"/>
        </w:pPr>
        <w:r>
          <w:fldChar w:fldCharType="begin"/>
        </w:r>
        <w:r>
          <w:instrText xml:space="preserve"> PAGE   \* MERGEFORMAT </w:instrText>
        </w:r>
        <w:r>
          <w:fldChar w:fldCharType="separate"/>
        </w:r>
        <w:r w:rsidR="00635E83">
          <w:rPr>
            <w:noProof/>
          </w:rPr>
          <w:t>7</w:t>
        </w:r>
        <w:r>
          <w:rPr>
            <w:noProof/>
          </w:rPr>
          <w:fldChar w:fldCharType="end"/>
        </w:r>
      </w:p>
    </w:sdtContent>
  </w:sdt>
  <w:p w14:paraId="2A79B97F" w14:textId="77777777" w:rsidR="000E2526" w:rsidRDefault="000E25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yNTM1NzEys7AwNzVW0lEKTi0uzszPAykwrAUA5tdRBSwAAAA="/>
  </w:docVars>
  <w:rsids>
    <w:rsidRoot w:val="00D609E7"/>
    <w:rsid w:val="00015A6B"/>
    <w:rsid w:val="0001607D"/>
    <w:rsid w:val="00023668"/>
    <w:rsid w:val="0003253B"/>
    <w:rsid w:val="00033C41"/>
    <w:rsid w:val="00041E9D"/>
    <w:rsid w:val="00044DF8"/>
    <w:rsid w:val="00090B06"/>
    <w:rsid w:val="00094F57"/>
    <w:rsid w:val="00096595"/>
    <w:rsid w:val="000A00FD"/>
    <w:rsid w:val="000A4C7F"/>
    <w:rsid w:val="000B1587"/>
    <w:rsid w:val="000C7B11"/>
    <w:rsid w:val="000D40E0"/>
    <w:rsid w:val="000E2526"/>
    <w:rsid w:val="000E5FD6"/>
    <w:rsid w:val="000E6B25"/>
    <w:rsid w:val="000F5DB3"/>
    <w:rsid w:val="000F5DD2"/>
    <w:rsid w:val="00100086"/>
    <w:rsid w:val="001079F2"/>
    <w:rsid w:val="001107CF"/>
    <w:rsid w:val="00112EAC"/>
    <w:rsid w:val="00127436"/>
    <w:rsid w:val="001403C8"/>
    <w:rsid w:val="00156DD3"/>
    <w:rsid w:val="00160323"/>
    <w:rsid w:val="00167D30"/>
    <w:rsid w:val="00180C4E"/>
    <w:rsid w:val="00196385"/>
    <w:rsid w:val="001A7C96"/>
    <w:rsid w:val="001D1EFF"/>
    <w:rsid w:val="001D2A6B"/>
    <w:rsid w:val="001E50F3"/>
    <w:rsid w:val="002041AF"/>
    <w:rsid w:val="00204280"/>
    <w:rsid w:val="00206669"/>
    <w:rsid w:val="002110A6"/>
    <w:rsid w:val="0021298E"/>
    <w:rsid w:val="00212B21"/>
    <w:rsid w:val="00221C72"/>
    <w:rsid w:val="0022560B"/>
    <w:rsid w:val="00241611"/>
    <w:rsid w:val="00256A55"/>
    <w:rsid w:val="002953E6"/>
    <w:rsid w:val="002C226F"/>
    <w:rsid w:val="002D4F8D"/>
    <w:rsid w:val="002F0547"/>
    <w:rsid w:val="002F0896"/>
    <w:rsid w:val="002F2FDB"/>
    <w:rsid w:val="0035629D"/>
    <w:rsid w:val="00362E5A"/>
    <w:rsid w:val="00371B07"/>
    <w:rsid w:val="00372EBB"/>
    <w:rsid w:val="00373E12"/>
    <w:rsid w:val="00374345"/>
    <w:rsid w:val="00377CD0"/>
    <w:rsid w:val="00396510"/>
    <w:rsid w:val="003A6412"/>
    <w:rsid w:val="003C0672"/>
    <w:rsid w:val="003D148F"/>
    <w:rsid w:val="003D2B38"/>
    <w:rsid w:val="003D398C"/>
    <w:rsid w:val="003E2FE4"/>
    <w:rsid w:val="003F38B9"/>
    <w:rsid w:val="00404C4A"/>
    <w:rsid w:val="00405E15"/>
    <w:rsid w:val="0042099E"/>
    <w:rsid w:val="00421A55"/>
    <w:rsid w:val="00422238"/>
    <w:rsid w:val="00460526"/>
    <w:rsid w:val="00464833"/>
    <w:rsid w:val="00475741"/>
    <w:rsid w:val="00477F65"/>
    <w:rsid w:val="0048315D"/>
    <w:rsid w:val="00485D91"/>
    <w:rsid w:val="004A60A4"/>
    <w:rsid w:val="004B30C9"/>
    <w:rsid w:val="004C553F"/>
    <w:rsid w:val="004D00C2"/>
    <w:rsid w:val="004D04C3"/>
    <w:rsid w:val="004D04C8"/>
    <w:rsid w:val="004E4425"/>
    <w:rsid w:val="004F2ED7"/>
    <w:rsid w:val="005004F8"/>
    <w:rsid w:val="00502347"/>
    <w:rsid w:val="005419F3"/>
    <w:rsid w:val="00542245"/>
    <w:rsid w:val="005644F8"/>
    <w:rsid w:val="005667F0"/>
    <w:rsid w:val="00592350"/>
    <w:rsid w:val="00594519"/>
    <w:rsid w:val="005A1973"/>
    <w:rsid w:val="005D285A"/>
    <w:rsid w:val="005D5B96"/>
    <w:rsid w:val="005E34CF"/>
    <w:rsid w:val="00601326"/>
    <w:rsid w:val="00614184"/>
    <w:rsid w:val="0062483E"/>
    <w:rsid w:val="006273B1"/>
    <w:rsid w:val="00631335"/>
    <w:rsid w:val="00635E83"/>
    <w:rsid w:val="0064120E"/>
    <w:rsid w:val="006668C5"/>
    <w:rsid w:val="00673B7E"/>
    <w:rsid w:val="00685E62"/>
    <w:rsid w:val="006C3FFF"/>
    <w:rsid w:val="006C5F7A"/>
    <w:rsid w:val="006F0C1B"/>
    <w:rsid w:val="0070650F"/>
    <w:rsid w:val="00710792"/>
    <w:rsid w:val="00713DC2"/>
    <w:rsid w:val="00722A69"/>
    <w:rsid w:val="0072669A"/>
    <w:rsid w:val="007336BC"/>
    <w:rsid w:val="00753AC7"/>
    <w:rsid w:val="00754DEE"/>
    <w:rsid w:val="00762B97"/>
    <w:rsid w:val="007935E3"/>
    <w:rsid w:val="007955CF"/>
    <w:rsid w:val="00795D8F"/>
    <w:rsid w:val="007B2AD7"/>
    <w:rsid w:val="007D0C32"/>
    <w:rsid w:val="007D59A1"/>
    <w:rsid w:val="00802771"/>
    <w:rsid w:val="00807371"/>
    <w:rsid w:val="00807613"/>
    <w:rsid w:val="00820AEE"/>
    <w:rsid w:val="00831D3D"/>
    <w:rsid w:val="00843C43"/>
    <w:rsid w:val="0085767D"/>
    <w:rsid w:val="00860627"/>
    <w:rsid w:val="008865CD"/>
    <w:rsid w:val="00893B57"/>
    <w:rsid w:val="008A1DAD"/>
    <w:rsid w:val="008D64B5"/>
    <w:rsid w:val="008E1129"/>
    <w:rsid w:val="00924AF6"/>
    <w:rsid w:val="00933649"/>
    <w:rsid w:val="00935466"/>
    <w:rsid w:val="00956866"/>
    <w:rsid w:val="00961225"/>
    <w:rsid w:val="00962C48"/>
    <w:rsid w:val="009657DD"/>
    <w:rsid w:val="009713BB"/>
    <w:rsid w:val="0098203D"/>
    <w:rsid w:val="0098585F"/>
    <w:rsid w:val="00992A75"/>
    <w:rsid w:val="00996FC5"/>
    <w:rsid w:val="009A06AC"/>
    <w:rsid w:val="009A2D30"/>
    <w:rsid w:val="009C7B47"/>
    <w:rsid w:val="009E1AD2"/>
    <w:rsid w:val="009E6C67"/>
    <w:rsid w:val="00A14679"/>
    <w:rsid w:val="00A2560E"/>
    <w:rsid w:val="00A27C4E"/>
    <w:rsid w:val="00A31A79"/>
    <w:rsid w:val="00A46187"/>
    <w:rsid w:val="00A51069"/>
    <w:rsid w:val="00A5210F"/>
    <w:rsid w:val="00A5629E"/>
    <w:rsid w:val="00A61F19"/>
    <w:rsid w:val="00A63C10"/>
    <w:rsid w:val="00A64E4D"/>
    <w:rsid w:val="00A6666A"/>
    <w:rsid w:val="00A8054B"/>
    <w:rsid w:val="00A81B34"/>
    <w:rsid w:val="00A945ED"/>
    <w:rsid w:val="00AA3A9D"/>
    <w:rsid w:val="00AA3F05"/>
    <w:rsid w:val="00AB1504"/>
    <w:rsid w:val="00AB3FF6"/>
    <w:rsid w:val="00AC701F"/>
    <w:rsid w:val="00AD2E82"/>
    <w:rsid w:val="00AD3B6F"/>
    <w:rsid w:val="00AE6975"/>
    <w:rsid w:val="00AE7D3F"/>
    <w:rsid w:val="00AF0A35"/>
    <w:rsid w:val="00AF2D6D"/>
    <w:rsid w:val="00AF3E4D"/>
    <w:rsid w:val="00AF6EA3"/>
    <w:rsid w:val="00B13BCF"/>
    <w:rsid w:val="00B24AFC"/>
    <w:rsid w:val="00B34DD7"/>
    <w:rsid w:val="00B54792"/>
    <w:rsid w:val="00B7779E"/>
    <w:rsid w:val="00B87242"/>
    <w:rsid w:val="00BE5F15"/>
    <w:rsid w:val="00BE7220"/>
    <w:rsid w:val="00BF6BB3"/>
    <w:rsid w:val="00C14030"/>
    <w:rsid w:val="00C15504"/>
    <w:rsid w:val="00C42A5D"/>
    <w:rsid w:val="00C73832"/>
    <w:rsid w:val="00C75D33"/>
    <w:rsid w:val="00C76F85"/>
    <w:rsid w:val="00C80D66"/>
    <w:rsid w:val="00C85BFD"/>
    <w:rsid w:val="00CA75EF"/>
    <w:rsid w:val="00CB49C4"/>
    <w:rsid w:val="00CD5303"/>
    <w:rsid w:val="00CE5736"/>
    <w:rsid w:val="00CE5F52"/>
    <w:rsid w:val="00D045A4"/>
    <w:rsid w:val="00D20D2B"/>
    <w:rsid w:val="00D225D1"/>
    <w:rsid w:val="00D37AF4"/>
    <w:rsid w:val="00D40FA8"/>
    <w:rsid w:val="00D555FF"/>
    <w:rsid w:val="00D609E7"/>
    <w:rsid w:val="00D82658"/>
    <w:rsid w:val="00D8571A"/>
    <w:rsid w:val="00D920E7"/>
    <w:rsid w:val="00DA2A95"/>
    <w:rsid w:val="00DB51A3"/>
    <w:rsid w:val="00DB6221"/>
    <w:rsid w:val="00DE4384"/>
    <w:rsid w:val="00DE4D0E"/>
    <w:rsid w:val="00DF2AE0"/>
    <w:rsid w:val="00DF361D"/>
    <w:rsid w:val="00E00034"/>
    <w:rsid w:val="00E15721"/>
    <w:rsid w:val="00E20173"/>
    <w:rsid w:val="00E271A1"/>
    <w:rsid w:val="00E375EC"/>
    <w:rsid w:val="00E467EA"/>
    <w:rsid w:val="00EB132F"/>
    <w:rsid w:val="00ED5924"/>
    <w:rsid w:val="00F11794"/>
    <w:rsid w:val="00F1500B"/>
    <w:rsid w:val="00F22210"/>
    <w:rsid w:val="00F27B59"/>
    <w:rsid w:val="00F40381"/>
    <w:rsid w:val="00F423E6"/>
    <w:rsid w:val="00F47D9D"/>
    <w:rsid w:val="00F55473"/>
    <w:rsid w:val="00F643CF"/>
    <w:rsid w:val="00FD2194"/>
    <w:rsid w:val="00FE21B2"/>
    <w:rsid w:val="00FE40A9"/>
    <w:rsid w:val="00FF02D2"/>
    <w:rsid w:val="00FF6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CBE69"/>
  <w15:chartTrackingRefBased/>
  <w15:docId w15:val="{06E00E84-CFE4-4CAC-B879-52D5C7F5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79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62C48"/>
  </w:style>
  <w:style w:type="character" w:styleId="Hyperlink">
    <w:name w:val="Hyperlink"/>
    <w:basedOn w:val="DefaultParagraphFont"/>
    <w:uiPriority w:val="99"/>
    <w:unhideWhenUsed/>
    <w:rsid w:val="002041AF"/>
    <w:rPr>
      <w:color w:val="0563C1" w:themeColor="hyperlink"/>
      <w:u w:val="single"/>
    </w:rPr>
  </w:style>
  <w:style w:type="character" w:customStyle="1" w:styleId="UnresolvedMention">
    <w:name w:val="Unresolved Mention"/>
    <w:basedOn w:val="DefaultParagraphFont"/>
    <w:uiPriority w:val="99"/>
    <w:semiHidden/>
    <w:unhideWhenUsed/>
    <w:rsid w:val="002041AF"/>
    <w:rPr>
      <w:color w:val="605E5C"/>
      <w:shd w:val="clear" w:color="auto" w:fill="E1DFDD"/>
    </w:rPr>
  </w:style>
  <w:style w:type="paragraph" w:styleId="Header">
    <w:name w:val="header"/>
    <w:basedOn w:val="Normal"/>
    <w:link w:val="HeaderChar"/>
    <w:uiPriority w:val="99"/>
    <w:unhideWhenUsed/>
    <w:rsid w:val="00710792"/>
    <w:pPr>
      <w:tabs>
        <w:tab w:val="center" w:pos="4680"/>
        <w:tab w:val="right" w:pos="9360"/>
      </w:tabs>
      <w:spacing w:line="240" w:lineRule="auto"/>
    </w:pPr>
  </w:style>
  <w:style w:type="character" w:customStyle="1" w:styleId="HeaderChar">
    <w:name w:val="Header Char"/>
    <w:basedOn w:val="DefaultParagraphFont"/>
    <w:link w:val="Header"/>
    <w:uiPriority w:val="99"/>
    <w:rsid w:val="00710792"/>
    <w:rPr>
      <w:rFonts w:ascii="Times New Roman" w:hAnsi="Times New Roman"/>
      <w:sz w:val="24"/>
    </w:rPr>
  </w:style>
  <w:style w:type="paragraph" w:styleId="Footer">
    <w:name w:val="footer"/>
    <w:basedOn w:val="Normal"/>
    <w:link w:val="FooterChar"/>
    <w:uiPriority w:val="99"/>
    <w:unhideWhenUsed/>
    <w:rsid w:val="00710792"/>
    <w:pPr>
      <w:tabs>
        <w:tab w:val="center" w:pos="4680"/>
        <w:tab w:val="right" w:pos="9360"/>
      </w:tabs>
      <w:spacing w:line="240" w:lineRule="auto"/>
    </w:pPr>
  </w:style>
  <w:style w:type="character" w:customStyle="1" w:styleId="FooterChar">
    <w:name w:val="Footer Char"/>
    <w:basedOn w:val="DefaultParagraphFont"/>
    <w:link w:val="Footer"/>
    <w:uiPriority w:val="99"/>
    <w:rsid w:val="0071079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43162">
      <w:bodyDiv w:val="1"/>
      <w:marLeft w:val="0"/>
      <w:marRight w:val="0"/>
      <w:marTop w:val="0"/>
      <w:marBottom w:val="0"/>
      <w:divBdr>
        <w:top w:val="none" w:sz="0" w:space="0" w:color="auto"/>
        <w:left w:val="none" w:sz="0" w:space="0" w:color="auto"/>
        <w:bottom w:val="none" w:sz="0" w:space="0" w:color="auto"/>
        <w:right w:val="none" w:sz="0" w:space="0" w:color="auto"/>
      </w:divBdr>
    </w:div>
    <w:div w:id="255673799">
      <w:bodyDiv w:val="1"/>
      <w:marLeft w:val="0"/>
      <w:marRight w:val="0"/>
      <w:marTop w:val="0"/>
      <w:marBottom w:val="0"/>
      <w:divBdr>
        <w:top w:val="none" w:sz="0" w:space="0" w:color="auto"/>
        <w:left w:val="none" w:sz="0" w:space="0" w:color="auto"/>
        <w:bottom w:val="none" w:sz="0" w:space="0" w:color="auto"/>
        <w:right w:val="none" w:sz="0" w:space="0" w:color="auto"/>
      </w:divBdr>
    </w:div>
    <w:div w:id="670917094">
      <w:bodyDiv w:val="1"/>
      <w:marLeft w:val="0"/>
      <w:marRight w:val="0"/>
      <w:marTop w:val="0"/>
      <w:marBottom w:val="0"/>
      <w:divBdr>
        <w:top w:val="none" w:sz="0" w:space="0" w:color="auto"/>
        <w:left w:val="none" w:sz="0" w:space="0" w:color="auto"/>
        <w:bottom w:val="none" w:sz="0" w:space="0" w:color="auto"/>
        <w:right w:val="none" w:sz="0" w:space="0" w:color="auto"/>
      </w:divBdr>
    </w:div>
    <w:div w:id="892694522">
      <w:bodyDiv w:val="1"/>
      <w:marLeft w:val="0"/>
      <w:marRight w:val="0"/>
      <w:marTop w:val="0"/>
      <w:marBottom w:val="0"/>
      <w:divBdr>
        <w:top w:val="none" w:sz="0" w:space="0" w:color="auto"/>
        <w:left w:val="none" w:sz="0" w:space="0" w:color="auto"/>
        <w:bottom w:val="none" w:sz="0" w:space="0" w:color="auto"/>
        <w:right w:val="none" w:sz="0" w:space="0" w:color="auto"/>
      </w:divBdr>
    </w:div>
    <w:div w:id="1283921670">
      <w:bodyDiv w:val="1"/>
      <w:marLeft w:val="0"/>
      <w:marRight w:val="0"/>
      <w:marTop w:val="0"/>
      <w:marBottom w:val="0"/>
      <w:divBdr>
        <w:top w:val="none" w:sz="0" w:space="0" w:color="auto"/>
        <w:left w:val="none" w:sz="0" w:space="0" w:color="auto"/>
        <w:bottom w:val="none" w:sz="0" w:space="0" w:color="auto"/>
        <w:right w:val="none" w:sz="0" w:space="0" w:color="auto"/>
      </w:divBdr>
    </w:div>
    <w:div w:id="1602298348">
      <w:bodyDiv w:val="1"/>
      <w:marLeft w:val="0"/>
      <w:marRight w:val="0"/>
      <w:marTop w:val="0"/>
      <w:marBottom w:val="0"/>
      <w:divBdr>
        <w:top w:val="none" w:sz="0" w:space="0" w:color="auto"/>
        <w:left w:val="none" w:sz="0" w:space="0" w:color="auto"/>
        <w:bottom w:val="none" w:sz="0" w:space="0" w:color="auto"/>
        <w:right w:val="none" w:sz="0" w:space="0" w:color="auto"/>
      </w:divBdr>
    </w:div>
    <w:div w:id="1983389754">
      <w:bodyDiv w:val="1"/>
      <w:marLeft w:val="0"/>
      <w:marRight w:val="0"/>
      <w:marTop w:val="0"/>
      <w:marBottom w:val="0"/>
      <w:divBdr>
        <w:top w:val="none" w:sz="0" w:space="0" w:color="auto"/>
        <w:left w:val="none" w:sz="0" w:space="0" w:color="auto"/>
        <w:bottom w:val="none" w:sz="0" w:space="0" w:color="auto"/>
        <w:right w:val="none" w:sz="0" w:space="0" w:color="auto"/>
      </w:divBdr>
    </w:div>
    <w:div w:id="203483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futures.georgetown.edu/responses/a-philosophical-approach-to-climate-change" TargetMode="External"/><Relationship Id="rId3" Type="http://schemas.openxmlformats.org/officeDocument/2006/relationships/settings" Target="settings.xml"/><Relationship Id="rId7" Type="http://schemas.openxmlformats.org/officeDocument/2006/relationships/hyperlink" Target="https://ecojustice.ca/canadas-covid-19-response-a-blueprint-for-climate-a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anitobawildlands.org/cc_can_wid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NAP17</b:Tag>
    <b:SourceType>InternetSite</b:SourceType>
    <b:Guid>{7E1E0145-686B-480A-81F2-1F932B6C042F}</b:Guid>
    <b:Title>What We Know About Climate Change and Its Interactions with People and Ecosystems</b:Title>
    <b:InternetSiteTitle>nap.edu</b:InternetSiteTitle>
    <b:Year>2017</b:Year>
    <b:Month>May</b:Month>
    <b:Day>21</b:Day>
    <b:URL>https://www.nap.edu/read/12782/chapter/5</b:URL>
    <b:Author>
      <b:Author>
        <b:NameList>
          <b:Person>
            <b:Last>NAP</b:Last>
          </b:Person>
        </b:NameList>
      </b:Author>
    </b:Author>
    <b:RefOrder>1</b:RefOrder>
  </b:Source>
  <b:Source>
    <b:Tag>Fra16</b:Tag>
    <b:SourceType>InternetSite</b:SourceType>
    <b:Guid>{177F3599-FD9F-4ECA-8988-C3BC9B44499E}</b:Guid>
    <b:Author>
      <b:Author>
        <b:NameList>
          <b:Person>
            <b:Last>Cho</b:Last>
            <b:First>Francisca</b:First>
          </b:Person>
        </b:NameList>
      </b:Author>
    </b:Author>
    <b:Title>A Philosophical Approach to Climate Change</b:Title>
    <b:InternetSiteTitle>globalfutures.georgetown.edu</b:InternetSiteTitle>
    <b:Year>2016</b:Year>
    <b:Month>September</b:Month>
    <b:Day>12</b:Day>
    <b:URL>https://globalfutures.georgetown.edu/responses/a-philosophical-approach-to-climate-change</b:URL>
    <b:RefOrder>2</b:RefOrder>
  </b:Source>
  <b:Source>
    <b:Tag>Ala20</b:Tag>
    <b:SourceType>InternetSite</b:SourceType>
    <b:Guid>{766D2F2C-E303-4BA4-B0C6-18AB4A214BA7}</b:Guid>
    <b:Author>
      <b:Author>
        <b:NameList>
          <b:Person>
            <b:Last>Andrews</b:Last>
            <b:First>Alan</b:First>
          </b:Person>
        </b:NameList>
      </b:Author>
    </b:Author>
    <b:Title>Canada’s coronavirus response a blueprint for climate action</b:Title>
    <b:InternetSiteTitle>ecojustice.ca</b:InternetSiteTitle>
    <b:Year>2020</b:Year>
    <b:Month>April</b:Month>
    <b:Day>21</b:Day>
    <b:URL>https://ecojustice.ca/canadas-covid-19-response-a-blueprint-for-climate-action/</b:URL>
    <b:RefOrder>4</b:RefOrder>
  </b:Source>
  <b:Source>
    <b:Tag>man20</b:Tag>
    <b:SourceType>InternetSite</b:SourceType>
    <b:Guid>{E4291C49-505C-462A-B252-8DC69EC1C250}</b:Guid>
    <b:Author>
      <b:Author>
        <b:NameList>
          <b:Person>
            <b:Last>manitobawildlands.org</b:Last>
          </b:Person>
        </b:NameList>
      </b:Author>
    </b:Author>
    <b:Title>Canada Initiatives</b:Title>
    <b:InternetSiteTitle>manitobawildlands.org</b:InternetSiteTitle>
    <b:Year>2020</b:Year>
    <b:URL>http://manitobawildlands.org/cc_can_wide.htm</b:URL>
    <b:RefOrder>3</b:RefOrder>
  </b:Source>
</b:Sources>
</file>

<file path=customXml/itemProps1.xml><?xml version="1.0" encoding="utf-8"?>
<ds:datastoreItem xmlns:ds="http://schemas.openxmlformats.org/officeDocument/2006/customXml" ds:itemID="{489382B5-DA75-40C9-AD41-E02329D1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7</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Wilfred Esianda</dc:creator>
  <cp:keywords/>
  <dc:description/>
  <cp:lastModifiedBy>LAPTOP</cp:lastModifiedBy>
  <cp:revision>219</cp:revision>
  <dcterms:created xsi:type="dcterms:W3CDTF">2020-10-27T07:14:00Z</dcterms:created>
  <dcterms:modified xsi:type="dcterms:W3CDTF">2020-10-27T13:19:00Z</dcterms:modified>
</cp:coreProperties>
</file>